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7D" w:rsidRDefault="00BF127D">
      <w:pPr>
        <w:widowControl w:val="0"/>
        <w:pBdr>
          <w:top w:val="nil"/>
          <w:left w:val="nil"/>
          <w:bottom w:val="nil"/>
          <w:right w:val="nil"/>
          <w:between w:val="nil"/>
        </w:pBdr>
        <w:spacing w:after="0" w:line="276" w:lineRule="auto"/>
      </w:pPr>
    </w:p>
    <w:p w:rsidR="00BF127D" w:rsidRDefault="00B239AA">
      <w:r>
        <w:rPr>
          <w:noProof/>
          <w:lang w:val="es-ES" w:eastAsia="es-ES"/>
        </w:rPr>
        <w:drawing>
          <wp:anchor distT="0" distB="0" distL="0" distR="0" simplePos="0" relativeHeight="251658240" behindDoc="1" locked="0" layoutInCell="1" hidden="0" allowOverlap="1">
            <wp:simplePos x="0" y="0"/>
            <wp:positionH relativeFrom="column">
              <wp:posOffset>-1080134</wp:posOffset>
            </wp:positionH>
            <wp:positionV relativeFrom="paragraph">
              <wp:posOffset>-899794</wp:posOffset>
            </wp:positionV>
            <wp:extent cx="7772400" cy="10058038"/>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772400" cy="10058038"/>
                    </a:xfrm>
                    <a:prstGeom prst="rect">
                      <a:avLst/>
                    </a:prstGeom>
                    <a:ln/>
                  </pic:spPr>
                </pic:pic>
              </a:graphicData>
            </a:graphic>
          </wp:anchor>
        </w:drawing>
      </w:r>
    </w:p>
    <w:p w:rsidR="00BF127D" w:rsidRDefault="00B239AA">
      <w:r>
        <w:br w:type="page"/>
      </w:r>
      <w:r>
        <w:rPr>
          <w:noProof/>
          <w:lang w:val="es-ES" w:eastAsia="es-ES"/>
        </w:rPr>
        <mc:AlternateContent>
          <mc:Choice Requires="wps">
            <w:drawing>
              <wp:anchor distT="45720" distB="45720" distL="114300" distR="114300" simplePos="0" relativeHeight="251659264" behindDoc="0" locked="0" layoutInCell="1" hidden="0" allowOverlap="1">
                <wp:simplePos x="0" y="0"/>
                <wp:positionH relativeFrom="column">
                  <wp:posOffset>520700</wp:posOffset>
                </wp:positionH>
                <wp:positionV relativeFrom="paragraph">
                  <wp:posOffset>2827020</wp:posOffset>
                </wp:positionV>
                <wp:extent cx="4781550" cy="141414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2959988" y="3077690"/>
                          <a:ext cx="4772025" cy="1404620"/>
                        </a:xfrm>
                        <a:prstGeom prst="rect">
                          <a:avLst/>
                        </a:prstGeom>
                        <a:noFill/>
                        <a:ln>
                          <a:noFill/>
                        </a:ln>
                      </wps:spPr>
                      <wps:txbx>
                        <w:txbxContent>
                          <w:p w:rsidR="00BF127D" w:rsidRDefault="00B239AA">
                            <w:pPr>
                              <w:spacing w:line="258" w:lineRule="auto"/>
                              <w:jc w:val="center"/>
                              <w:textDirection w:val="btLr"/>
                            </w:pPr>
                            <w:r>
                              <w:rPr>
                                <w:b/>
                                <w:color w:val="808080"/>
                                <w:sz w:val="52"/>
                              </w:rPr>
                              <w:t xml:space="preserve">PROYECTO </w:t>
                            </w:r>
                            <w:r w:rsidR="004778E2">
                              <w:rPr>
                                <w:b/>
                                <w:color w:val="808080"/>
                                <w:sz w:val="52"/>
                              </w:rPr>
                              <w:t xml:space="preserve">MUJERES EMPRENDEDORAS MEMP. </w:t>
                            </w:r>
                            <w:r w:rsidR="004778E2">
                              <w:rPr>
                                <w:b/>
                                <w:color w:val="FF0000"/>
                                <w:sz w:val="52"/>
                              </w:rPr>
                              <w:t>2022</w:t>
                            </w: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margin-left:41pt;margin-top:222.6pt;width:376.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" filled="f" stroked="f">
                <v:textbox inset="2.53958mm,1.2694mm,2.53958mm,1.2694mm">
                  <w:txbxContent>
                    <w:p w:rsidR="00BF127D" w:rsidRDefault="00B239AA">
                      <w:pPr>
                        <w:spacing w:line="258" w:lineRule="auto"/>
                        <w:jc w:val="center"/>
                        <w:textDirection w:val="btLr"/>
                      </w:pPr>
                      <w:r>
                        <w:rPr>
                          <w:b/>
                          <w:color w:val="808080"/>
                          <w:sz w:val="52"/>
                        </w:rPr>
                        <w:t xml:space="preserve">PROYECTO </w:t>
                      </w:r>
                      <w:r w:rsidR="004778E2">
                        <w:rPr>
                          <w:b/>
                          <w:color w:val="808080"/>
                          <w:sz w:val="52"/>
                        </w:rPr>
                        <w:t xml:space="preserve">MUJERES EMPRENDEDORAS MEMP. </w:t>
                      </w:r>
                      <w:r w:rsidR="004778E2">
                        <w:rPr>
                          <w:b/>
                          <w:color w:val="FF0000"/>
                          <w:sz w:val="52"/>
                        </w:rPr>
                        <w:t>2022</w:t>
                      </w:r>
                    </w:p>
                  </w:txbxContent>
                </v:textbox>
                <w10:wrap type="square"/>
              </v:rect>
            </w:pict>
          </mc:Fallback>
        </mc:AlternateContent>
      </w:r>
    </w:p>
    <w:p w:rsidR="00BF127D" w:rsidRDefault="00BF127D">
      <w:pPr>
        <w:rPr>
          <w:u w:val="single"/>
        </w:rPr>
      </w:pPr>
    </w:p>
    <w:p w:rsidR="00BF127D" w:rsidRDefault="00BF127D">
      <w:pPr>
        <w:rPr>
          <w:u w:val="single"/>
        </w:rPr>
      </w:pPr>
    </w:p>
    <w:p w:rsidR="00BF127D" w:rsidRDefault="00B239AA">
      <w:pPr>
        <w:pStyle w:val="Ttulo1"/>
        <w:rPr>
          <w:rFonts w:ascii="Arimo" w:eastAsia="Arimo" w:hAnsi="Arimo" w:cs="Arimo"/>
          <w:b/>
          <w:color w:val="538135"/>
          <w:sz w:val="22"/>
          <w:szCs w:val="22"/>
        </w:rPr>
      </w:pPr>
      <w:bookmarkStart w:id="0" w:name="_heading=h.gjdgxs" w:colFirst="0" w:colLast="0"/>
      <w:bookmarkEnd w:id="0"/>
      <w:r>
        <w:rPr>
          <w:rFonts w:ascii="Arimo" w:eastAsia="Arimo" w:hAnsi="Arimo" w:cs="Arimo"/>
          <w:b/>
          <w:color w:val="595959"/>
          <w:sz w:val="58"/>
          <w:szCs w:val="58"/>
        </w:rPr>
        <w:t>CONTENIDO</w:t>
      </w:r>
    </w:p>
    <w:p w:rsidR="00BF127D" w:rsidRDefault="00BF127D">
      <w:pPr>
        <w:spacing w:line="240" w:lineRule="auto"/>
        <w:rPr>
          <w:rFonts w:ascii="Arimo" w:eastAsia="Arimo" w:hAnsi="Arimo" w:cs="Arimo"/>
          <w:color w:val="595959"/>
          <w:sz w:val="16"/>
          <w:szCs w:val="16"/>
        </w:rPr>
      </w:pPr>
    </w:p>
    <w:sdt>
      <w:sdtPr>
        <w:id w:val="370351375"/>
        <w:docPartObj>
          <w:docPartGallery w:val="Table of Contents"/>
          <w:docPartUnique/>
        </w:docPartObj>
      </w:sdtPr>
      <w:sdtEndPr/>
      <w:sdtContent>
        <w:p w:rsidR="00BF127D" w:rsidRDefault="00B239AA">
          <w:pPr>
            <w:pBdr>
              <w:top w:val="nil"/>
              <w:left w:val="nil"/>
              <w:bottom w:val="nil"/>
              <w:right w:val="nil"/>
              <w:between w:val="nil"/>
            </w:pBdr>
            <w:tabs>
              <w:tab w:val="left" w:pos="440"/>
              <w:tab w:val="right" w:pos="8828"/>
            </w:tabs>
            <w:spacing w:after="100"/>
            <w:rPr>
              <w:color w:val="000000"/>
            </w:rPr>
          </w:pPr>
          <w:r>
            <w:fldChar w:fldCharType="begin"/>
          </w:r>
          <w:r>
            <w:instrText xml:space="preserve"> TOC \h \u \z </w:instrText>
          </w:r>
          <w:r>
            <w:fldChar w:fldCharType="separate"/>
          </w:r>
          <w:r>
            <w:rPr>
              <w:rFonts w:ascii="Arimo" w:eastAsia="Arimo" w:hAnsi="Arimo" w:cs="Arimo"/>
              <w:b/>
              <w:color w:val="595959"/>
            </w:rPr>
            <w:t>CONTENIDO</w:t>
          </w:r>
          <w:r>
            <w:rPr>
              <w:rFonts w:ascii="Arimo" w:eastAsia="Arimo" w:hAnsi="Arimo" w:cs="Arimo"/>
              <w:b/>
              <w:color w:val="538135"/>
            </w:rPr>
            <w:tab/>
          </w:r>
          <w:r>
            <w:fldChar w:fldCharType="begin"/>
          </w:r>
          <w:r>
            <w:instrText xml:space="preserve"> PAGEREF _heading=h.gjdgxs \h </w:instrText>
          </w:r>
          <w:r>
            <w:fldChar w:fldCharType="separate"/>
          </w:r>
          <w:r>
            <w:rPr>
              <w:rFonts w:ascii="Arimo" w:eastAsia="Arimo" w:hAnsi="Arimo" w:cs="Arimo"/>
              <w:b/>
              <w:color w:val="538135"/>
            </w:rPr>
            <w:t>2</w:t>
          </w:r>
          <w:hyperlink w:anchor="_heading=h.gjdgxs"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TABLAS</w:t>
          </w:r>
          <w:r>
            <w:rPr>
              <w:rFonts w:ascii="Arimo" w:eastAsia="Arimo" w:hAnsi="Arimo" w:cs="Arimo"/>
              <w:b/>
              <w:color w:val="538135"/>
            </w:rPr>
            <w:tab/>
          </w:r>
          <w:r>
            <w:fldChar w:fldCharType="begin"/>
          </w:r>
          <w:r>
            <w:instrText xml:space="preserve"> PAGEREF _heading=h.30j0zll \h </w:instrText>
          </w:r>
          <w:r>
            <w:fldChar w:fldCharType="separate"/>
          </w:r>
          <w:r>
            <w:rPr>
              <w:rFonts w:ascii="Arimo" w:eastAsia="Arimo" w:hAnsi="Arimo" w:cs="Arimo"/>
              <w:b/>
              <w:color w:val="538135"/>
            </w:rPr>
            <w:t>3</w:t>
          </w:r>
          <w:hyperlink w:anchor="_heading=h.30j0zll"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1 |</w:t>
          </w:r>
          <w:r>
            <w:rPr>
              <w:rFonts w:ascii="Arimo" w:eastAsia="Arimo" w:hAnsi="Arimo" w:cs="Arimo"/>
              <w:b/>
              <w:color w:val="7F7F7F"/>
            </w:rPr>
            <w:t xml:space="preserve"> </w:t>
          </w:r>
          <w:r>
            <w:rPr>
              <w:rFonts w:ascii="Arimo" w:eastAsia="Arimo" w:hAnsi="Arimo" w:cs="Arimo"/>
              <w:b/>
              <w:color w:val="538135"/>
            </w:rPr>
            <w:t>INTRODUCCIÓN</w:t>
          </w:r>
          <w:r>
            <w:rPr>
              <w:rFonts w:ascii="Arimo" w:eastAsia="Arimo" w:hAnsi="Arimo" w:cs="Arimo"/>
              <w:b/>
              <w:color w:val="538135"/>
            </w:rPr>
            <w:tab/>
          </w:r>
          <w:r>
            <w:fldChar w:fldCharType="begin"/>
          </w:r>
          <w:r>
            <w:instrText xml:space="preserve"> PAGEREF _heading=h.1fob9te \h </w:instrText>
          </w:r>
          <w:r>
            <w:fldChar w:fldCharType="separate"/>
          </w:r>
          <w:r>
            <w:rPr>
              <w:rFonts w:ascii="Arimo" w:eastAsia="Arimo" w:hAnsi="Arimo" w:cs="Arimo"/>
              <w:b/>
              <w:color w:val="538135"/>
            </w:rPr>
            <w:t>5</w:t>
          </w:r>
          <w:hyperlink w:anchor="_heading=h.1fob9te"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2 |</w:t>
          </w:r>
          <w:r>
            <w:rPr>
              <w:rFonts w:ascii="Arimo" w:eastAsia="Arimo" w:hAnsi="Arimo" w:cs="Arimo"/>
              <w:b/>
              <w:color w:val="7F7F7F"/>
            </w:rPr>
            <w:t xml:space="preserve"> </w:t>
          </w:r>
          <w:r>
            <w:rPr>
              <w:rFonts w:ascii="Arimo" w:eastAsia="Arimo" w:hAnsi="Arimo" w:cs="Arimo"/>
              <w:b/>
              <w:color w:val="538135"/>
            </w:rPr>
            <w:t>MARCO LEGAL Y NORMATIVO</w:t>
          </w:r>
          <w:r>
            <w:rPr>
              <w:rFonts w:ascii="Arimo" w:eastAsia="Arimo" w:hAnsi="Arimo" w:cs="Arimo"/>
              <w:b/>
              <w:color w:val="538135"/>
            </w:rPr>
            <w:tab/>
          </w:r>
          <w:r>
            <w:fldChar w:fldCharType="begin"/>
          </w:r>
          <w:r>
            <w:instrText xml:space="preserve"> PAGEREF _heading=h.3znysh7 \h </w:instrText>
          </w:r>
          <w:r>
            <w:fldChar w:fldCharType="separate"/>
          </w:r>
          <w:r>
            <w:rPr>
              <w:rFonts w:ascii="Arimo" w:eastAsia="Arimo" w:hAnsi="Arimo" w:cs="Arimo"/>
              <w:b/>
              <w:color w:val="538135"/>
            </w:rPr>
            <w:t>5</w:t>
          </w:r>
          <w:hyperlink w:anchor="_heading=h.3znysh7"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3 |</w:t>
          </w:r>
          <w:r>
            <w:rPr>
              <w:rFonts w:ascii="Arimo" w:eastAsia="Arimo" w:hAnsi="Arimo" w:cs="Arimo"/>
              <w:b/>
              <w:color w:val="7F7F7F"/>
            </w:rPr>
            <w:t xml:space="preserve"> </w:t>
          </w:r>
          <w:r>
            <w:rPr>
              <w:rFonts w:ascii="Arimo" w:eastAsia="Arimo" w:hAnsi="Arimo" w:cs="Arimo"/>
              <w:b/>
              <w:color w:val="538135"/>
            </w:rPr>
            <w:t>JUSTIFICACIÓN</w:t>
          </w:r>
          <w:r>
            <w:rPr>
              <w:rFonts w:ascii="Arimo" w:eastAsia="Arimo" w:hAnsi="Arimo" w:cs="Arimo"/>
              <w:b/>
              <w:color w:val="538135"/>
            </w:rPr>
            <w:tab/>
          </w:r>
          <w:r>
            <w:fldChar w:fldCharType="begin"/>
          </w:r>
          <w:r>
            <w:instrText xml:space="preserve"> PAGEREF _heading=h.2et92p0 \h </w:instrText>
          </w:r>
          <w:r>
            <w:fldChar w:fldCharType="separate"/>
          </w:r>
          <w:r>
            <w:rPr>
              <w:rFonts w:ascii="Arimo" w:eastAsia="Arimo" w:hAnsi="Arimo" w:cs="Arimo"/>
              <w:b/>
              <w:color w:val="538135"/>
            </w:rPr>
            <w:t>5</w:t>
          </w:r>
          <w:hyperlink w:anchor="_heading=h.2et92p0"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4 |</w:t>
          </w:r>
          <w:r>
            <w:rPr>
              <w:rFonts w:ascii="Arimo" w:eastAsia="Arimo" w:hAnsi="Arimo" w:cs="Arimo"/>
              <w:b/>
              <w:color w:val="7F7F7F"/>
            </w:rPr>
            <w:t xml:space="preserve"> </w:t>
          </w:r>
          <w:r>
            <w:rPr>
              <w:rFonts w:ascii="Arimo" w:eastAsia="Arimo" w:hAnsi="Arimo" w:cs="Arimo"/>
              <w:b/>
              <w:color w:val="538135"/>
            </w:rPr>
            <w:t>OBJETIVO GENERAL</w:t>
          </w:r>
          <w:r>
            <w:rPr>
              <w:rFonts w:ascii="Arimo" w:eastAsia="Arimo" w:hAnsi="Arimo" w:cs="Arimo"/>
              <w:b/>
              <w:color w:val="538135"/>
            </w:rPr>
            <w:tab/>
          </w:r>
          <w:r>
            <w:fldChar w:fldCharType="begin"/>
          </w:r>
          <w:r>
            <w:instrText xml:space="preserve"> PAGEREF _heading=h.tyjcwt \h </w:instrText>
          </w:r>
          <w:r>
            <w:fldChar w:fldCharType="separate"/>
          </w:r>
          <w:r>
            <w:rPr>
              <w:rFonts w:ascii="Arimo" w:eastAsia="Arimo" w:hAnsi="Arimo" w:cs="Arimo"/>
              <w:b/>
              <w:color w:val="538135"/>
            </w:rPr>
            <w:t>5</w:t>
          </w:r>
          <w:hyperlink w:anchor="_heading=h.tyjcwt" w:history="1"/>
        </w:p>
        <w:p w:rsidR="00BF127D" w:rsidRDefault="00B239AA">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4.1. Objetivos específicos</w:t>
          </w:r>
          <w:r>
            <w:rPr>
              <w:rFonts w:ascii="Arimo" w:eastAsia="Arimo" w:hAnsi="Arimo" w:cs="Arimo"/>
              <w:b/>
              <w:color w:val="595959"/>
            </w:rPr>
            <w:tab/>
          </w:r>
          <w:r>
            <w:fldChar w:fldCharType="begin"/>
          </w:r>
          <w:r>
            <w:instrText xml:space="preserve"> PAGEREF _heading=h.3dy6vkm \h </w:instrText>
          </w:r>
          <w:r>
            <w:fldChar w:fldCharType="separate"/>
          </w:r>
          <w:r>
            <w:rPr>
              <w:rFonts w:ascii="Arimo" w:eastAsia="Arimo" w:hAnsi="Arimo" w:cs="Arimo"/>
              <w:b/>
              <w:color w:val="595959"/>
            </w:rPr>
            <w:t>6</w:t>
          </w:r>
          <w:hyperlink w:anchor="_heading=h.3dy6vkm"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5 |</w:t>
          </w:r>
          <w:r>
            <w:rPr>
              <w:rFonts w:ascii="Arimo" w:eastAsia="Arimo" w:hAnsi="Arimo" w:cs="Arimo"/>
              <w:b/>
              <w:color w:val="7F7F7F"/>
            </w:rPr>
            <w:t xml:space="preserve"> </w:t>
          </w:r>
          <w:r>
            <w:rPr>
              <w:rFonts w:ascii="Arimo" w:eastAsia="Arimo" w:hAnsi="Arimo" w:cs="Arimo"/>
              <w:b/>
              <w:color w:val="538135"/>
            </w:rPr>
            <w:t>DESCRIPCIÓN DE FASES DEL PROYECTO</w:t>
          </w:r>
          <w:r>
            <w:rPr>
              <w:rFonts w:ascii="Arimo" w:eastAsia="Arimo" w:hAnsi="Arimo" w:cs="Arimo"/>
              <w:b/>
              <w:color w:val="538135"/>
            </w:rPr>
            <w:tab/>
          </w:r>
          <w:r>
            <w:fldChar w:fldCharType="begin"/>
          </w:r>
          <w:r>
            <w:instrText xml:space="preserve"> PAGEREF _heading=h.1t3h5sf \h </w:instrText>
          </w:r>
          <w:r>
            <w:fldChar w:fldCharType="separate"/>
          </w:r>
          <w:r>
            <w:rPr>
              <w:rFonts w:ascii="Arimo" w:eastAsia="Arimo" w:hAnsi="Arimo" w:cs="Arimo"/>
              <w:b/>
              <w:color w:val="538135"/>
            </w:rPr>
            <w:t>6</w:t>
          </w:r>
          <w:hyperlink w:anchor="_heading=h.1t3h5sf" w:history="1"/>
        </w:p>
        <w:p w:rsidR="00BF127D" w:rsidRDefault="00B239AA">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5.1. Desglose por actividades</w:t>
          </w:r>
          <w:r>
            <w:rPr>
              <w:rFonts w:ascii="Arimo" w:eastAsia="Arimo" w:hAnsi="Arimo" w:cs="Arimo"/>
              <w:b/>
              <w:color w:val="595959"/>
            </w:rPr>
            <w:tab/>
          </w:r>
          <w:r>
            <w:fldChar w:fldCharType="begin"/>
          </w:r>
          <w:r>
            <w:instrText xml:space="preserve"> PAGEREF _heading=h.4d34og8 \h </w:instrText>
          </w:r>
          <w:r>
            <w:fldChar w:fldCharType="separate"/>
          </w:r>
          <w:r>
            <w:rPr>
              <w:rFonts w:ascii="Arimo" w:eastAsia="Arimo" w:hAnsi="Arimo" w:cs="Arimo"/>
              <w:b/>
              <w:color w:val="595959"/>
            </w:rPr>
            <w:t>6</w:t>
          </w:r>
          <w:hyperlink w:anchor="_heading=h.4d34og8"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7 |</w:t>
          </w:r>
          <w:r>
            <w:rPr>
              <w:rFonts w:ascii="Arimo" w:eastAsia="Arimo" w:hAnsi="Arimo" w:cs="Arimo"/>
              <w:b/>
              <w:color w:val="7F7F7F"/>
            </w:rPr>
            <w:t xml:space="preserve"> </w:t>
          </w:r>
          <w:r>
            <w:rPr>
              <w:rFonts w:ascii="Arimo" w:eastAsia="Arimo" w:hAnsi="Arimo" w:cs="Arimo"/>
              <w:b/>
              <w:color w:val="538135"/>
            </w:rPr>
            <w:t>RECURSOS</w:t>
          </w:r>
          <w:r>
            <w:rPr>
              <w:rFonts w:ascii="Arimo" w:eastAsia="Arimo" w:hAnsi="Arimo" w:cs="Arimo"/>
              <w:b/>
              <w:color w:val="538135"/>
            </w:rPr>
            <w:tab/>
          </w:r>
          <w:r>
            <w:fldChar w:fldCharType="begin"/>
          </w:r>
          <w:r>
            <w:instrText xml:space="preserve"> PAGEREF _heading=h.2s8eyo1 \h </w:instrText>
          </w:r>
          <w:r>
            <w:fldChar w:fldCharType="separate"/>
          </w:r>
          <w:r>
            <w:rPr>
              <w:rFonts w:ascii="Arimo" w:eastAsia="Arimo" w:hAnsi="Arimo" w:cs="Arimo"/>
              <w:b/>
              <w:color w:val="538135"/>
            </w:rPr>
            <w:t>7</w:t>
          </w:r>
          <w:hyperlink w:anchor="_heading=h.2s8eyo1"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8 |</w:t>
          </w:r>
          <w:r>
            <w:rPr>
              <w:rFonts w:ascii="Arimo" w:eastAsia="Arimo" w:hAnsi="Arimo" w:cs="Arimo"/>
              <w:b/>
              <w:color w:val="7F7F7F"/>
            </w:rPr>
            <w:t xml:space="preserve"> </w:t>
          </w:r>
          <w:r>
            <w:rPr>
              <w:rFonts w:ascii="Arimo" w:eastAsia="Arimo" w:hAnsi="Arimo" w:cs="Arimo"/>
              <w:b/>
              <w:color w:val="538135"/>
            </w:rPr>
            <w:t>MEDICION Y SEGUIMEINTO</w:t>
          </w:r>
          <w:r>
            <w:rPr>
              <w:rFonts w:ascii="Arimo" w:eastAsia="Arimo" w:hAnsi="Arimo" w:cs="Arimo"/>
              <w:b/>
              <w:color w:val="538135"/>
            </w:rPr>
            <w:tab/>
          </w:r>
          <w:r>
            <w:fldChar w:fldCharType="begin"/>
          </w:r>
          <w:r>
            <w:instrText xml:space="preserve"> PAGEREF _heading=h.17dp8vu \h </w:instrText>
          </w:r>
          <w:r>
            <w:fldChar w:fldCharType="separate"/>
          </w:r>
          <w:r>
            <w:rPr>
              <w:rFonts w:ascii="Arimo" w:eastAsia="Arimo" w:hAnsi="Arimo" w:cs="Arimo"/>
              <w:b/>
              <w:color w:val="538135"/>
            </w:rPr>
            <w:t>8</w:t>
          </w:r>
          <w:hyperlink w:anchor="_heading=h.17dp8vu" w:history="1"/>
        </w:p>
        <w:p w:rsidR="00BF127D" w:rsidRDefault="00B239A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9 |</w:t>
          </w:r>
          <w:r>
            <w:rPr>
              <w:rFonts w:ascii="Arimo" w:eastAsia="Arimo" w:hAnsi="Arimo" w:cs="Arimo"/>
              <w:b/>
              <w:color w:val="7F7F7F"/>
            </w:rPr>
            <w:t xml:space="preserve"> </w:t>
          </w:r>
          <w:r>
            <w:rPr>
              <w:rFonts w:ascii="Arimo" w:eastAsia="Arimo" w:hAnsi="Arimo" w:cs="Arimo"/>
              <w:b/>
              <w:color w:val="538135"/>
            </w:rPr>
            <w:t>ANEXOS</w:t>
          </w:r>
          <w:r>
            <w:rPr>
              <w:rFonts w:ascii="Arimo" w:eastAsia="Arimo" w:hAnsi="Arimo" w:cs="Arimo"/>
              <w:b/>
              <w:color w:val="538135"/>
            </w:rPr>
            <w:tab/>
          </w:r>
          <w:r>
            <w:fldChar w:fldCharType="begin"/>
          </w:r>
          <w:r>
            <w:instrText xml:space="preserve"> PAGEREF _heading=h.26in1rg \h </w:instrText>
          </w:r>
          <w:r>
            <w:fldChar w:fldCharType="separate"/>
          </w:r>
          <w:r>
            <w:rPr>
              <w:rFonts w:ascii="Arimo" w:eastAsia="Arimo" w:hAnsi="Arimo" w:cs="Arimo"/>
              <w:b/>
              <w:color w:val="538135"/>
            </w:rPr>
            <w:t>8</w:t>
          </w:r>
          <w:hyperlink w:anchor="_heading=h.26in1rg" w:history="1"/>
        </w:p>
        <w:p w:rsidR="00BF127D" w:rsidRDefault="00B239AA">
          <w:pPr>
            <w:rPr>
              <w:rFonts w:ascii="Arimo" w:eastAsia="Arimo" w:hAnsi="Arimo" w:cs="Arimo"/>
              <w:color w:val="595959"/>
            </w:rPr>
          </w:pPr>
          <w:r>
            <w:fldChar w:fldCharType="end"/>
          </w:r>
          <w:r>
            <w:fldChar w:fldCharType="end"/>
          </w:r>
        </w:p>
      </w:sdtContent>
    </w:sdt>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F127D">
      <w:pPr>
        <w:rPr>
          <w:rFonts w:ascii="Arimo" w:eastAsia="Arimo" w:hAnsi="Arimo" w:cs="Arimo"/>
          <w:color w:val="595959"/>
        </w:rPr>
      </w:pPr>
    </w:p>
    <w:p w:rsidR="00BF127D" w:rsidRDefault="00B239AA">
      <w:pPr>
        <w:pStyle w:val="Ttulo1"/>
        <w:rPr>
          <w:rFonts w:ascii="Arimo" w:eastAsia="Arimo" w:hAnsi="Arimo" w:cs="Arimo"/>
          <w:b/>
          <w:color w:val="538135"/>
          <w:sz w:val="22"/>
          <w:szCs w:val="22"/>
        </w:rPr>
      </w:pPr>
      <w:bookmarkStart w:id="1" w:name="_heading=h.30j0zll" w:colFirst="0" w:colLast="0"/>
      <w:bookmarkEnd w:id="1"/>
      <w:r>
        <w:rPr>
          <w:rFonts w:ascii="Arimo" w:eastAsia="Arimo" w:hAnsi="Arimo" w:cs="Arimo"/>
          <w:b/>
          <w:color w:val="595959"/>
          <w:sz w:val="58"/>
          <w:szCs w:val="58"/>
        </w:rPr>
        <w:lastRenderedPageBreak/>
        <w:t>TABLAS</w:t>
      </w:r>
    </w:p>
    <w:sdt>
      <w:sdtPr>
        <w:id w:val="494076997"/>
        <w:docPartObj>
          <w:docPartGallery w:val="Table of Contents"/>
          <w:docPartUnique/>
        </w:docPartObj>
      </w:sdtPr>
      <w:sdtEndPr/>
      <w:sdtContent>
        <w:p w:rsidR="00BF127D" w:rsidRDefault="00B239AA">
          <w:pPr>
            <w:pBdr>
              <w:top w:val="nil"/>
              <w:left w:val="nil"/>
              <w:bottom w:val="nil"/>
              <w:right w:val="nil"/>
              <w:between w:val="nil"/>
            </w:pBdr>
            <w:tabs>
              <w:tab w:val="right" w:pos="8828"/>
            </w:tabs>
            <w:spacing w:after="0"/>
            <w:rPr>
              <w:rFonts w:ascii="Arimo" w:eastAsia="Arimo" w:hAnsi="Arimo" w:cs="Arimo"/>
              <w:color w:val="000000"/>
            </w:rPr>
          </w:pPr>
          <w:r>
            <w:fldChar w:fldCharType="begin"/>
          </w:r>
          <w:r>
            <w:instrText xml:space="preserve"> TOC \h \u \z </w:instrText>
          </w:r>
          <w:r>
            <w:fldChar w:fldCharType="separate"/>
          </w:r>
          <w:hyperlink w:anchor="_heading=h.lnxbz9">
            <w:r>
              <w:rPr>
                <w:rFonts w:ascii="Arimo" w:eastAsia="Arimo" w:hAnsi="Arimo" w:cs="Arimo"/>
                <w:color w:val="000000"/>
              </w:rPr>
              <w:t>Tabla 1. Planes de accion 2021 Fuente: WAS</w:t>
            </w:r>
            <w:r>
              <w:rPr>
                <w:rFonts w:ascii="Arimo" w:eastAsia="Arimo" w:hAnsi="Arimo" w:cs="Arimo"/>
                <w:color w:val="000000"/>
              </w:rPr>
              <w:tab/>
              <w:t>17</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35nkun2">
            <w:r w:rsidR="00B239AA">
              <w:rPr>
                <w:rFonts w:ascii="Arimo" w:eastAsia="Arimo" w:hAnsi="Arimo" w:cs="Arimo"/>
                <w:color w:val="000000"/>
              </w:rPr>
              <w:t>Tabla 2. Cumplimiento procesos estartegicos</w:t>
            </w:r>
            <w:r w:rsidR="00B239AA">
              <w:rPr>
                <w:rFonts w:ascii="Arimo" w:eastAsia="Arimo" w:hAnsi="Arimo" w:cs="Arimo"/>
                <w:color w:val="000000"/>
              </w:rPr>
              <w:tab/>
              <w:t>25</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1ksv4uv">
            <w:r w:rsidR="00B239AA">
              <w:rPr>
                <w:rFonts w:ascii="Arimo" w:eastAsia="Arimo" w:hAnsi="Arimo" w:cs="Arimo"/>
                <w:color w:val="000000"/>
              </w:rPr>
              <w:t>Tabla 3.Cumplimiento procesos misionales    Fuente: Creacion Del autor</w:t>
            </w:r>
            <w:r w:rsidR="00B239AA">
              <w:rPr>
                <w:rFonts w:ascii="Arimo" w:eastAsia="Arimo" w:hAnsi="Arimo" w:cs="Arimo"/>
                <w:color w:val="000000"/>
              </w:rPr>
              <w:tab/>
              <w:t>30</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44sinio">
            <w:r w:rsidR="00B239AA">
              <w:rPr>
                <w:rFonts w:ascii="Arimo" w:eastAsia="Arimo" w:hAnsi="Arimo" w:cs="Arimo"/>
                <w:color w:val="000000"/>
              </w:rPr>
              <w:t>Tabla 4.Cumplimiento procesos de apoyo    Fuente: Creacion Del autor</w:t>
            </w:r>
            <w:r w:rsidR="00B239AA">
              <w:rPr>
                <w:rFonts w:ascii="Arimo" w:eastAsia="Arimo" w:hAnsi="Arimo" w:cs="Arimo"/>
                <w:color w:val="000000"/>
              </w:rPr>
              <w:tab/>
              <w:t>43</w:t>
            </w:r>
          </w:hyperlink>
          <w:r w:rsidR="00B239AA">
            <w:fldChar w:fldCharType="end"/>
          </w:r>
        </w:p>
      </w:sdtContent>
    </w:sdt>
    <w:p w:rsidR="00BF127D" w:rsidRDefault="00B239AA">
      <w:pPr>
        <w:spacing w:line="240" w:lineRule="auto"/>
        <w:rPr>
          <w:rFonts w:ascii="Arimo" w:eastAsia="Arimo" w:hAnsi="Arimo" w:cs="Arimo"/>
          <w:b/>
          <w:color w:val="595959"/>
          <w:sz w:val="58"/>
          <w:szCs w:val="58"/>
        </w:rPr>
      </w:pPr>
      <w:r>
        <w:rPr>
          <w:rFonts w:ascii="Arimo" w:eastAsia="Arimo" w:hAnsi="Arimo" w:cs="Arimo"/>
          <w:b/>
          <w:color w:val="595959"/>
          <w:sz w:val="58"/>
          <w:szCs w:val="58"/>
        </w:rPr>
        <w:t xml:space="preserve"> </w:t>
      </w:r>
    </w:p>
    <w:p w:rsidR="00BF127D" w:rsidRDefault="00BF127D">
      <w:pPr>
        <w:spacing w:line="240" w:lineRule="auto"/>
        <w:rPr>
          <w:rFonts w:ascii="Arimo" w:eastAsia="Arimo" w:hAnsi="Arimo" w:cs="Arimo"/>
          <w:b/>
          <w:color w:val="595959"/>
          <w:sz w:val="58"/>
          <w:szCs w:val="58"/>
        </w:rPr>
      </w:pPr>
    </w:p>
    <w:p w:rsidR="00BF127D" w:rsidRDefault="00BF127D">
      <w:pPr>
        <w:spacing w:line="240" w:lineRule="auto"/>
        <w:rPr>
          <w:rFonts w:ascii="Arimo" w:eastAsia="Arimo" w:hAnsi="Arimo" w:cs="Arimo"/>
          <w:b/>
          <w:color w:val="595959"/>
          <w:sz w:val="58"/>
          <w:szCs w:val="58"/>
        </w:rPr>
      </w:pPr>
    </w:p>
    <w:p w:rsidR="00BF127D" w:rsidRDefault="00BF127D">
      <w:pPr>
        <w:spacing w:line="240" w:lineRule="auto"/>
        <w:rPr>
          <w:rFonts w:ascii="Arimo" w:eastAsia="Arimo" w:hAnsi="Arimo" w:cs="Arimo"/>
          <w:b/>
          <w:color w:val="595959"/>
          <w:sz w:val="58"/>
          <w:szCs w:val="58"/>
        </w:rPr>
      </w:pPr>
    </w:p>
    <w:p w:rsidR="00BF127D" w:rsidRDefault="00BF127D">
      <w:pPr>
        <w:spacing w:line="240" w:lineRule="auto"/>
        <w:rPr>
          <w:rFonts w:ascii="Arimo" w:eastAsia="Arimo" w:hAnsi="Arimo" w:cs="Arimo"/>
          <w:b/>
          <w:color w:val="595959"/>
          <w:sz w:val="58"/>
          <w:szCs w:val="58"/>
        </w:rPr>
      </w:pPr>
    </w:p>
    <w:p w:rsidR="00BF127D" w:rsidRDefault="00BF127D">
      <w:pPr>
        <w:spacing w:line="240" w:lineRule="auto"/>
        <w:rPr>
          <w:rFonts w:ascii="Arimo" w:eastAsia="Arimo" w:hAnsi="Arimo" w:cs="Arimo"/>
          <w:b/>
          <w:color w:val="595959"/>
          <w:sz w:val="58"/>
          <w:szCs w:val="58"/>
        </w:rPr>
      </w:pPr>
    </w:p>
    <w:p w:rsidR="00BF127D" w:rsidRDefault="00BF127D">
      <w:pPr>
        <w:spacing w:line="240" w:lineRule="auto"/>
        <w:rPr>
          <w:rFonts w:ascii="Arimo" w:eastAsia="Arimo" w:hAnsi="Arimo" w:cs="Arimo"/>
          <w:b/>
          <w:color w:val="595959"/>
          <w:sz w:val="58"/>
          <w:szCs w:val="58"/>
        </w:rPr>
      </w:pPr>
    </w:p>
    <w:p w:rsidR="00BF127D" w:rsidRDefault="00BF127D">
      <w:pPr>
        <w:spacing w:line="240" w:lineRule="auto"/>
        <w:rPr>
          <w:rFonts w:ascii="Arimo" w:eastAsia="Arimo" w:hAnsi="Arimo" w:cs="Arimo"/>
          <w:b/>
          <w:color w:val="595959"/>
          <w:sz w:val="58"/>
          <w:szCs w:val="58"/>
        </w:rPr>
      </w:pPr>
    </w:p>
    <w:p w:rsidR="00BF127D" w:rsidRDefault="00B239AA">
      <w:pPr>
        <w:spacing w:line="240" w:lineRule="auto"/>
        <w:rPr>
          <w:rFonts w:ascii="Arimo" w:eastAsia="Arimo" w:hAnsi="Arimo" w:cs="Arimo"/>
          <w:b/>
          <w:color w:val="538135"/>
        </w:rPr>
      </w:pPr>
      <w:r>
        <w:rPr>
          <w:rFonts w:ascii="Arimo" w:eastAsia="Arimo" w:hAnsi="Arimo" w:cs="Arimo"/>
          <w:b/>
          <w:color w:val="595959"/>
          <w:sz w:val="58"/>
          <w:szCs w:val="58"/>
        </w:rPr>
        <w:t>ILUSTRACIONES</w:t>
      </w:r>
    </w:p>
    <w:sdt>
      <w:sdtPr>
        <w:id w:val="457384695"/>
        <w:docPartObj>
          <w:docPartGallery w:val="Table of Contents"/>
          <w:docPartUnique/>
        </w:docPartObj>
      </w:sdtPr>
      <w:sdtEndPr/>
      <w:sdtContent>
        <w:p w:rsidR="00BF127D" w:rsidRDefault="00B239AA">
          <w:pPr>
            <w:pBdr>
              <w:top w:val="nil"/>
              <w:left w:val="nil"/>
              <w:bottom w:val="nil"/>
              <w:right w:val="nil"/>
              <w:between w:val="nil"/>
            </w:pBdr>
            <w:tabs>
              <w:tab w:val="right" w:pos="8828"/>
            </w:tabs>
            <w:spacing w:after="0"/>
            <w:rPr>
              <w:rFonts w:ascii="Arimo" w:eastAsia="Arimo" w:hAnsi="Arimo" w:cs="Arimo"/>
              <w:color w:val="000000"/>
            </w:rPr>
          </w:pPr>
          <w:r>
            <w:fldChar w:fldCharType="begin"/>
          </w:r>
          <w:r>
            <w:instrText xml:space="preserve"> TOC \h \u \z </w:instrText>
          </w:r>
          <w:r>
            <w:fldChar w:fldCharType="separate"/>
          </w:r>
          <w:hyperlink w:anchor="_heading=h.2jxsxqh">
            <w:r>
              <w:rPr>
                <w:rFonts w:ascii="Arimo" w:eastAsia="Arimo" w:hAnsi="Arimo" w:cs="Arimo"/>
                <w:color w:val="000000"/>
              </w:rPr>
              <w:t>Ilustración 1. Linea de tiempo UMAYOR Fuente: creacion del autor</w:t>
            </w:r>
            <w:r>
              <w:rPr>
                <w:rFonts w:ascii="Arimo" w:eastAsia="Arimo" w:hAnsi="Arimo" w:cs="Arimo"/>
                <w:color w:val="000000"/>
              </w:rPr>
              <w:tab/>
              <w:t>10</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z337ya">
            <w:r w:rsidR="00B239AA">
              <w:rPr>
                <w:rFonts w:ascii="Arimo" w:eastAsia="Arimo" w:hAnsi="Arimo" w:cs="Arimo"/>
                <w:color w:val="000000"/>
              </w:rPr>
              <w:t>Ilustración 2. Principios Institucionales. Fuente: Dirección de Talento Humano</w:t>
            </w:r>
            <w:r w:rsidR="00B239AA">
              <w:rPr>
                <w:rFonts w:ascii="Arimo" w:eastAsia="Arimo" w:hAnsi="Arimo" w:cs="Arimo"/>
                <w:color w:val="000000"/>
              </w:rPr>
              <w:tab/>
              <w:t>11</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3j2qqm3">
            <w:r w:rsidR="00B239AA">
              <w:rPr>
                <w:rFonts w:ascii="Arimo" w:eastAsia="Arimo" w:hAnsi="Arimo" w:cs="Arimo"/>
                <w:color w:val="000000"/>
              </w:rPr>
              <w:t>Ilustración 3. Valores Institucionales. Fuente: Direccion de Talento Humano</w:t>
            </w:r>
            <w:r w:rsidR="00B239AA">
              <w:rPr>
                <w:rFonts w:ascii="Arimo" w:eastAsia="Arimo" w:hAnsi="Arimo" w:cs="Arimo"/>
                <w:color w:val="000000"/>
              </w:rPr>
              <w:tab/>
              <w:t>12</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1y810tw">
            <w:r w:rsidR="00B239AA">
              <w:rPr>
                <w:rFonts w:ascii="Arimo" w:eastAsia="Arimo" w:hAnsi="Arimo" w:cs="Arimo"/>
                <w:color w:val="000000"/>
              </w:rPr>
              <w:t>Ilustración 4. Estructura institucional actual. Fuente: Direccion de Talento Humano</w:t>
            </w:r>
            <w:r w:rsidR="00B239AA">
              <w:rPr>
                <w:rFonts w:ascii="Arimo" w:eastAsia="Arimo" w:hAnsi="Arimo" w:cs="Arimo"/>
                <w:color w:val="000000"/>
              </w:rPr>
              <w:tab/>
              <w:t>12</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4i7ojhp">
            <w:r w:rsidR="00B239AA">
              <w:rPr>
                <w:rFonts w:ascii="Arimo" w:eastAsia="Arimo" w:hAnsi="Arimo" w:cs="Arimo"/>
                <w:color w:val="000000"/>
              </w:rPr>
              <w:t>Ilustración 5. Organizacion academica interna. Fuente: Direccion de Talento Humano</w:t>
            </w:r>
            <w:r w:rsidR="00B239AA">
              <w:rPr>
                <w:rFonts w:ascii="Arimo" w:eastAsia="Arimo" w:hAnsi="Arimo" w:cs="Arimo"/>
                <w:color w:val="000000"/>
              </w:rPr>
              <w:tab/>
              <w:t>13</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2xcytpi">
            <w:r w:rsidR="00B239AA">
              <w:rPr>
                <w:rFonts w:ascii="Arimo" w:eastAsia="Arimo" w:hAnsi="Arimo" w:cs="Arimo"/>
                <w:color w:val="000000"/>
              </w:rPr>
              <w:t>Ilustración 6.Organizacion academica interna. Fuente: Planeacion institucional</w:t>
            </w:r>
            <w:r w:rsidR="00B239AA">
              <w:rPr>
                <w:rFonts w:ascii="Arimo" w:eastAsia="Arimo" w:hAnsi="Arimo" w:cs="Arimo"/>
                <w:color w:val="000000"/>
              </w:rPr>
              <w:tab/>
              <w:t>14</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1ci93xb">
            <w:r w:rsidR="00B239AA">
              <w:rPr>
                <w:rFonts w:ascii="Arimo" w:eastAsia="Arimo" w:hAnsi="Arimo" w:cs="Arimo"/>
                <w:color w:val="000000"/>
              </w:rPr>
              <w:t>Ilustración 7.Grupos de trabajo Fuente: Planeacion institucional</w:t>
            </w:r>
            <w:r w:rsidR="00B239AA">
              <w:rPr>
                <w:rFonts w:ascii="Arimo" w:eastAsia="Arimo" w:hAnsi="Arimo" w:cs="Arimo"/>
                <w:color w:val="000000"/>
              </w:rPr>
              <w:tab/>
              <w:t>15</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3whwml4">
            <w:r w:rsidR="00B239AA">
              <w:rPr>
                <w:rFonts w:ascii="Arimo" w:eastAsia="Arimo" w:hAnsi="Arimo" w:cs="Arimo"/>
                <w:color w:val="000000"/>
              </w:rPr>
              <w:t>Ilustración 8.Plan de Desarrollo Fuente: Planeacion institucional</w:t>
            </w:r>
            <w:r w:rsidR="00B239AA">
              <w:rPr>
                <w:rFonts w:ascii="Arimo" w:eastAsia="Arimo" w:hAnsi="Arimo" w:cs="Arimo"/>
                <w:color w:val="000000"/>
              </w:rPr>
              <w:tab/>
              <w:t>16</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2bn6wsx">
            <w:r w:rsidR="00B239AA">
              <w:rPr>
                <w:rFonts w:ascii="Arimo" w:eastAsia="Arimo" w:hAnsi="Arimo" w:cs="Arimo"/>
                <w:color w:val="000000"/>
              </w:rPr>
              <w:t>Ilustración 9.Plan de Desarrollo Fuente: WAS</w:t>
            </w:r>
            <w:r w:rsidR="00B239AA">
              <w:rPr>
                <w:rFonts w:ascii="Arimo" w:eastAsia="Arimo" w:hAnsi="Arimo" w:cs="Arimo"/>
                <w:color w:val="000000"/>
              </w:rPr>
              <w:tab/>
              <w:t>17</w:t>
            </w:r>
          </w:hyperlink>
        </w:p>
        <w:p w:rsidR="00BF127D" w:rsidRDefault="00A703B4">
          <w:pPr>
            <w:pBdr>
              <w:top w:val="nil"/>
              <w:left w:val="nil"/>
              <w:bottom w:val="nil"/>
              <w:right w:val="nil"/>
              <w:between w:val="nil"/>
            </w:pBdr>
            <w:tabs>
              <w:tab w:val="right" w:pos="8828"/>
            </w:tabs>
            <w:spacing w:after="0"/>
            <w:rPr>
              <w:rFonts w:ascii="Arimo" w:eastAsia="Arimo" w:hAnsi="Arimo" w:cs="Arimo"/>
              <w:color w:val="000000"/>
            </w:rPr>
          </w:pPr>
          <w:hyperlink w:anchor="_heading=h.qsh70q">
            <w:r w:rsidR="00B239AA">
              <w:rPr>
                <w:rFonts w:ascii="Arimo" w:eastAsia="Arimo" w:hAnsi="Arimo" w:cs="Arimo"/>
                <w:color w:val="000000"/>
              </w:rPr>
              <w:t>Ilustración 10.Planes de accion 2021 Fuente: WAS</w:t>
            </w:r>
            <w:r w:rsidR="00B239AA">
              <w:rPr>
                <w:rFonts w:ascii="Arimo" w:eastAsia="Arimo" w:hAnsi="Arimo" w:cs="Arimo"/>
                <w:color w:val="000000"/>
              </w:rPr>
              <w:tab/>
              <w:t>18</w:t>
            </w:r>
          </w:hyperlink>
        </w:p>
        <w:p w:rsidR="00BF127D" w:rsidRDefault="00B239AA">
          <w:pPr>
            <w:rPr>
              <w:u w:val="single"/>
            </w:rPr>
          </w:pPr>
          <w:r>
            <w:fldChar w:fldCharType="end"/>
          </w:r>
        </w:p>
      </w:sdtContent>
    </w:sdt>
    <w:p w:rsidR="00BF127D" w:rsidRDefault="00BF127D">
      <w:pPr>
        <w:rPr>
          <w:u w:val="single"/>
        </w:rPr>
      </w:pPr>
    </w:p>
    <w:p w:rsidR="00BF127D" w:rsidRDefault="00BF127D">
      <w:pPr>
        <w:rPr>
          <w:u w:val="single"/>
        </w:rPr>
      </w:pPr>
    </w:p>
    <w:p w:rsidR="00D70703" w:rsidRDefault="00D70703">
      <w:pPr>
        <w:rPr>
          <w:u w:val="single"/>
        </w:rPr>
      </w:pPr>
    </w:p>
    <w:p w:rsidR="00BF127D" w:rsidRDefault="00BF127D">
      <w:pPr>
        <w:rPr>
          <w:u w:val="single"/>
        </w:rPr>
      </w:pPr>
    </w:p>
    <w:p w:rsidR="00BF127D" w:rsidRDefault="00B239AA">
      <w:pPr>
        <w:pStyle w:val="Ttulo1"/>
        <w:rPr>
          <w:rFonts w:ascii="Arimo" w:eastAsia="Arimo" w:hAnsi="Arimo" w:cs="Arimo"/>
          <w:b/>
          <w:color w:val="538135"/>
          <w:sz w:val="36"/>
          <w:szCs w:val="36"/>
        </w:rPr>
      </w:pPr>
      <w:bookmarkStart w:id="2" w:name="_heading=h.1fob9te" w:colFirst="0" w:colLast="0"/>
      <w:bookmarkEnd w:id="2"/>
      <w:r>
        <w:rPr>
          <w:rFonts w:ascii="Arimo" w:eastAsia="Arimo" w:hAnsi="Arimo" w:cs="Arimo"/>
          <w:b/>
          <w:color w:val="595959"/>
          <w:sz w:val="72"/>
          <w:szCs w:val="72"/>
        </w:rPr>
        <w:t>1 |</w:t>
      </w:r>
      <w:r>
        <w:rPr>
          <w:rFonts w:ascii="Arimo" w:eastAsia="Arimo" w:hAnsi="Arimo" w:cs="Arimo"/>
          <w:b/>
          <w:color w:val="7F7F7F"/>
          <w:sz w:val="28"/>
          <w:szCs w:val="28"/>
        </w:rPr>
        <w:t xml:space="preserve"> </w:t>
      </w:r>
      <w:r>
        <w:rPr>
          <w:rFonts w:ascii="Arimo" w:eastAsia="Arimo" w:hAnsi="Arimo" w:cs="Arimo"/>
          <w:b/>
          <w:color w:val="538135"/>
          <w:sz w:val="36"/>
          <w:szCs w:val="36"/>
        </w:rPr>
        <w:t>INTRODUCCIÓN</w:t>
      </w:r>
    </w:p>
    <w:p w:rsidR="00D602AA" w:rsidRPr="00866DC1" w:rsidRDefault="00D602AA" w:rsidP="00D602AA">
      <w:pPr>
        <w:jc w:val="both"/>
        <w:rPr>
          <w:rFonts w:ascii="Arimo" w:eastAsia="Arimo" w:hAnsi="Arimo" w:cs="Arimo"/>
          <w:sz w:val="28"/>
          <w:szCs w:val="28"/>
        </w:rPr>
      </w:pPr>
      <w:r w:rsidRPr="00866DC1">
        <w:rPr>
          <w:rFonts w:ascii="Arimo" w:eastAsia="Arimo" w:hAnsi="Arimo" w:cs="Arimo"/>
          <w:sz w:val="28"/>
          <w:szCs w:val="28"/>
        </w:rPr>
        <w:t>Con este proyecto se pretende</w:t>
      </w:r>
      <w:r>
        <w:rPr>
          <w:rFonts w:ascii="Arimo" w:eastAsia="Arimo" w:hAnsi="Arimo" w:cs="Arimo"/>
          <w:sz w:val="28"/>
          <w:szCs w:val="28"/>
        </w:rPr>
        <w:t xml:space="preserve"> resaltar,</w:t>
      </w:r>
      <w:r w:rsidRPr="00866DC1">
        <w:rPr>
          <w:rFonts w:ascii="Arimo" w:eastAsia="Arimo" w:hAnsi="Arimo" w:cs="Arimo"/>
          <w:sz w:val="28"/>
          <w:szCs w:val="28"/>
        </w:rPr>
        <w:t xml:space="preserve"> fortalece</w:t>
      </w:r>
      <w:r>
        <w:rPr>
          <w:rFonts w:ascii="Arimo" w:eastAsia="Arimo" w:hAnsi="Arimo" w:cs="Arimo"/>
          <w:sz w:val="28"/>
          <w:szCs w:val="28"/>
        </w:rPr>
        <w:t xml:space="preserve">r las destrezas y </w:t>
      </w:r>
      <w:r w:rsidR="00615E87">
        <w:rPr>
          <w:rFonts w:ascii="Arimo" w:eastAsia="Arimo" w:hAnsi="Arimo" w:cs="Arimo"/>
          <w:sz w:val="28"/>
          <w:szCs w:val="28"/>
        </w:rPr>
        <w:t>empoderar</w:t>
      </w:r>
      <w:r w:rsidR="00615E87" w:rsidRPr="00866DC1">
        <w:rPr>
          <w:rFonts w:ascii="Arimo" w:eastAsia="Arimo" w:hAnsi="Arimo" w:cs="Arimo"/>
          <w:sz w:val="28"/>
          <w:szCs w:val="28"/>
        </w:rPr>
        <w:t xml:space="preserve"> a</w:t>
      </w:r>
      <w:r w:rsidRPr="00866DC1">
        <w:rPr>
          <w:rFonts w:ascii="Arimo" w:eastAsia="Arimo" w:hAnsi="Arimo" w:cs="Arimo"/>
          <w:sz w:val="28"/>
          <w:szCs w:val="28"/>
        </w:rPr>
        <w:t xml:space="preserve"> las mujeres como género fundamental en el crecimiento y desarrollo económico local, generando espacio</w:t>
      </w:r>
      <w:r>
        <w:rPr>
          <w:rFonts w:ascii="Arimo" w:eastAsia="Arimo" w:hAnsi="Arimo" w:cs="Arimo"/>
          <w:sz w:val="28"/>
          <w:szCs w:val="28"/>
        </w:rPr>
        <w:t>s</w:t>
      </w:r>
      <w:r w:rsidRPr="00866DC1">
        <w:rPr>
          <w:rFonts w:ascii="Arimo" w:eastAsia="Arimo" w:hAnsi="Arimo" w:cs="Arimo"/>
          <w:sz w:val="28"/>
          <w:szCs w:val="28"/>
        </w:rPr>
        <w:t xml:space="preserve"> que les permita </w:t>
      </w:r>
      <w:r w:rsidR="00615E87" w:rsidRPr="00866DC1">
        <w:rPr>
          <w:rFonts w:ascii="Arimo" w:eastAsia="Arimo" w:hAnsi="Arimo" w:cs="Arimo"/>
          <w:sz w:val="28"/>
          <w:szCs w:val="28"/>
        </w:rPr>
        <w:t>visibilidad e</w:t>
      </w:r>
      <w:r w:rsidRPr="00866DC1">
        <w:rPr>
          <w:rFonts w:ascii="Arimo" w:eastAsia="Arimo" w:hAnsi="Arimo" w:cs="Arimo"/>
          <w:sz w:val="28"/>
          <w:szCs w:val="28"/>
        </w:rPr>
        <w:t xml:space="preserve"> inclusión </w:t>
      </w:r>
      <w:r>
        <w:rPr>
          <w:rFonts w:ascii="Arimo" w:eastAsia="Arimo" w:hAnsi="Arimo" w:cs="Arimo"/>
          <w:sz w:val="28"/>
          <w:szCs w:val="28"/>
        </w:rPr>
        <w:t xml:space="preserve">en los sectores productivos, tomando como referentes mujeres de la ciudad de Cartagena con proyectos exitosos, sostenibles y que sirvan como marco de motivación para aquellas iniciativas de emprenderismo en los sectores más vulnerables de la ciudad. Con ello se aspira  obtener acompañamiento y capacitación con el concurso de la empresa privada y la academia.  </w:t>
      </w:r>
    </w:p>
    <w:p w:rsidR="00D70703" w:rsidRDefault="00D602AA" w:rsidP="00D602AA">
      <w:pPr>
        <w:rPr>
          <w:rFonts w:ascii="Arimo" w:eastAsia="Arimo" w:hAnsi="Arimo" w:cs="Arimo"/>
        </w:rPr>
      </w:pPr>
      <w:r>
        <w:rPr>
          <w:rFonts w:ascii="Arimo" w:eastAsia="Arimo" w:hAnsi="Arimo" w:cs="Arimo"/>
        </w:rPr>
        <w:t xml:space="preserve">     </w:t>
      </w:r>
    </w:p>
    <w:p w:rsidR="00D70703" w:rsidRDefault="00D70703" w:rsidP="00D602AA">
      <w:pPr>
        <w:rPr>
          <w:rFonts w:ascii="Arimo" w:eastAsia="Arimo" w:hAnsi="Arimo" w:cs="Arimo"/>
        </w:rPr>
      </w:pPr>
    </w:p>
    <w:p w:rsidR="00BF127D" w:rsidRDefault="00D602AA" w:rsidP="00D602AA">
      <w:pPr>
        <w:rPr>
          <w:rFonts w:ascii="Arimo" w:eastAsia="Arimo" w:hAnsi="Arimo" w:cs="Arimo"/>
          <w:b/>
          <w:color w:val="538135"/>
          <w:sz w:val="36"/>
          <w:szCs w:val="36"/>
        </w:rPr>
      </w:pPr>
      <w:r>
        <w:rPr>
          <w:rFonts w:ascii="Arimo" w:eastAsia="Arimo" w:hAnsi="Arimo" w:cs="Arimo"/>
        </w:rPr>
        <w:t xml:space="preserve"> </w:t>
      </w:r>
      <w:bookmarkStart w:id="3" w:name="_heading=h.3znysh7" w:colFirst="0" w:colLast="0"/>
      <w:bookmarkEnd w:id="3"/>
      <w:r w:rsidR="00B239AA">
        <w:rPr>
          <w:rFonts w:ascii="Arimo" w:eastAsia="Arimo" w:hAnsi="Arimo" w:cs="Arimo"/>
          <w:b/>
          <w:color w:val="595959"/>
          <w:sz w:val="72"/>
          <w:szCs w:val="72"/>
        </w:rPr>
        <w:t>2 |</w:t>
      </w:r>
      <w:r w:rsidR="00B239AA">
        <w:rPr>
          <w:rFonts w:ascii="Arimo" w:eastAsia="Arimo" w:hAnsi="Arimo" w:cs="Arimo"/>
          <w:b/>
          <w:color w:val="7F7F7F"/>
          <w:sz w:val="28"/>
          <w:szCs w:val="28"/>
        </w:rPr>
        <w:t xml:space="preserve"> </w:t>
      </w:r>
      <w:r w:rsidR="00B239AA">
        <w:rPr>
          <w:rFonts w:ascii="Arimo" w:eastAsia="Arimo" w:hAnsi="Arimo" w:cs="Arimo"/>
          <w:b/>
          <w:color w:val="538135"/>
          <w:sz w:val="36"/>
          <w:szCs w:val="36"/>
        </w:rPr>
        <w:t>MARCO LEGAL Y NORMATIVO</w:t>
      </w:r>
    </w:p>
    <w:p w:rsidR="00D70703" w:rsidRPr="00635D7F" w:rsidRDefault="00D70703" w:rsidP="00D70703">
      <w:pPr>
        <w:pStyle w:val="NormalWeb"/>
        <w:shd w:val="clear" w:color="auto" w:fill="FFFFFF"/>
        <w:spacing w:after="150"/>
        <w:jc w:val="both"/>
        <w:rPr>
          <w:rFonts w:ascii="Arimo" w:hAnsi="Arimo" w:cs="Segoe UI"/>
          <w:color w:val="333333"/>
          <w:sz w:val="28"/>
          <w:szCs w:val="28"/>
        </w:rPr>
      </w:pPr>
      <w:r w:rsidRPr="00635D7F">
        <w:rPr>
          <w:rFonts w:ascii="Arimo" w:hAnsi="Arimo" w:cs="Segoe UI"/>
          <w:color w:val="333333"/>
          <w:sz w:val="28"/>
          <w:szCs w:val="28"/>
        </w:rPr>
        <w:t>El Ministerio del Trabajo promueve el cumplimiento de la ley 1257 de 2008 y particularmente el decreto reglamentario del sector Trabajo el 4463 de 2011. En ese marco normativo el Ministerio del Trabajo tiene entre sus obligaciones la promoción de los derechos humanos de las mujeres en el mundo del trabajo.</w:t>
      </w:r>
      <w:r>
        <w:rPr>
          <w:rFonts w:ascii="Arimo" w:hAnsi="Arimo" w:cs="Segoe UI"/>
          <w:color w:val="333333"/>
          <w:sz w:val="28"/>
          <w:szCs w:val="28"/>
        </w:rPr>
        <w:t xml:space="preserve"> </w:t>
      </w:r>
      <w:r w:rsidRPr="00635D7F">
        <w:rPr>
          <w:rFonts w:ascii="Arimo" w:hAnsi="Arimo" w:cs="Segoe UI"/>
          <w:color w:val="333333"/>
          <w:sz w:val="28"/>
          <w:szCs w:val="28"/>
        </w:rPr>
        <w:t>Existen profundas brechas entre hombres y mujeres que generan una extendida discriminación por razones de sexo; brecha salarial y ocupacional que desconoce los derechos humanos de las mujeres. La presencia de factores culturales ligados a la estructura patriarcal, limita el ejercicio de estos derechos.</w:t>
      </w:r>
    </w:p>
    <w:p w:rsidR="00BF127D" w:rsidRPr="00D70703" w:rsidRDefault="00BF127D">
      <w:pPr>
        <w:jc w:val="both"/>
        <w:rPr>
          <w:rFonts w:ascii="Arimo" w:eastAsia="Arimo" w:hAnsi="Arimo" w:cs="Arimo"/>
          <w:lang w:val="es-ES"/>
        </w:rPr>
      </w:pPr>
    </w:p>
    <w:p w:rsidR="00BF127D" w:rsidRDefault="00BF127D"/>
    <w:p w:rsidR="00D70703" w:rsidRDefault="00D70703"/>
    <w:p w:rsidR="00D70703" w:rsidRDefault="00D70703"/>
    <w:p w:rsidR="00D70703" w:rsidRDefault="00D70703"/>
    <w:p w:rsidR="00D70703" w:rsidRDefault="00D70703"/>
    <w:p w:rsidR="00D70703" w:rsidRDefault="00D70703"/>
    <w:p w:rsidR="00D70703" w:rsidRDefault="00D70703"/>
    <w:p w:rsidR="00BF127D" w:rsidRDefault="00B239AA">
      <w:pPr>
        <w:pStyle w:val="Ttulo1"/>
        <w:rPr>
          <w:rFonts w:ascii="Arimo" w:eastAsia="Arimo" w:hAnsi="Arimo" w:cs="Arimo"/>
          <w:b/>
          <w:color w:val="538135"/>
          <w:sz w:val="36"/>
          <w:szCs w:val="36"/>
        </w:rPr>
      </w:pPr>
      <w:bookmarkStart w:id="4" w:name="_heading=h.2et92p0" w:colFirst="0" w:colLast="0"/>
      <w:bookmarkEnd w:id="4"/>
      <w:r>
        <w:rPr>
          <w:rFonts w:ascii="Arimo" w:eastAsia="Arimo" w:hAnsi="Arimo" w:cs="Arimo"/>
          <w:b/>
          <w:color w:val="595959"/>
          <w:sz w:val="72"/>
          <w:szCs w:val="72"/>
        </w:rPr>
        <w:t>3 |</w:t>
      </w:r>
      <w:r>
        <w:rPr>
          <w:rFonts w:ascii="Arimo" w:eastAsia="Arimo" w:hAnsi="Arimo" w:cs="Arimo"/>
          <w:b/>
          <w:color w:val="7F7F7F"/>
          <w:sz w:val="28"/>
          <w:szCs w:val="28"/>
        </w:rPr>
        <w:t xml:space="preserve"> </w:t>
      </w:r>
      <w:r>
        <w:rPr>
          <w:rFonts w:ascii="Arimo" w:eastAsia="Arimo" w:hAnsi="Arimo" w:cs="Arimo"/>
          <w:b/>
          <w:color w:val="538135"/>
          <w:sz w:val="36"/>
          <w:szCs w:val="36"/>
        </w:rPr>
        <w:t>JUSTIFICACIÓN</w:t>
      </w:r>
    </w:p>
    <w:p w:rsidR="00D70703" w:rsidRDefault="00D70703" w:rsidP="00D70703">
      <w:pPr>
        <w:spacing w:after="0"/>
        <w:jc w:val="both"/>
        <w:rPr>
          <w:rFonts w:ascii="Arimo" w:hAnsi="Arimo"/>
          <w:sz w:val="28"/>
          <w:szCs w:val="28"/>
        </w:rPr>
      </w:pPr>
    </w:p>
    <w:p w:rsidR="00D70703" w:rsidRDefault="00D70703" w:rsidP="00D70703">
      <w:pPr>
        <w:spacing w:after="0"/>
        <w:jc w:val="both"/>
        <w:rPr>
          <w:rFonts w:ascii="Arimo" w:hAnsi="Arimo"/>
          <w:sz w:val="28"/>
          <w:szCs w:val="28"/>
        </w:rPr>
      </w:pPr>
      <w:r w:rsidRPr="0027444C">
        <w:rPr>
          <w:rFonts w:ascii="Arimo" w:hAnsi="Arimo"/>
          <w:sz w:val="28"/>
          <w:szCs w:val="28"/>
        </w:rPr>
        <w:t xml:space="preserve">La razón de ser de este proyecto se basa </w:t>
      </w:r>
      <w:proofErr w:type="gramStart"/>
      <w:r w:rsidRPr="0027444C">
        <w:rPr>
          <w:rFonts w:ascii="Arimo" w:hAnsi="Arimo"/>
          <w:sz w:val="28"/>
          <w:szCs w:val="28"/>
        </w:rPr>
        <w:t>en  la</w:t>
      </w:r>
      <w:proofErr w:type="gramEnd"/>
      <w:r w:rsidRPr="0027444C">
        <w:rPr>
          <w:rFonts w:ascii="Arimo" w:hAnsi="Arimo"/>
          <w:sz w:val="28"/>
          <w:szCs w:val="28"/>
        </w:rPr>
        <w:t xml:space="preserve"> problemática  histórica de equidad de género, según cifras del</w:t>
      </w:r>
      <w:r>
        <w:rPr>
          <w:rFonts w:ascii="Arimo" w:hAnsi="Arimo"/>
          <w:sz w:val="28"/>
          <w:szCs w:val="28"/>
        </w:rPr>
        <w:t xml:space="preserve"> DANE </w:t>
      </w:r>
      <w:r w:rsidRPr="0027444C">
        <w:rPr>
          <w:rFonts w:ascii="Arimo" w:hAnsi="Arimo"/>
          <w:sz w:val="28"/>
          <w:szCs w:val="28"/>
        </w:rPr>
        <w:t xml:space="preserve"> la tasa de desempleo en Colombia</w:t>
      </w:r>
      <w:r>
        <w:rPr>
          <w:rFonts w:ascii="Arimo" w:hAnsi="Arimo"/>
          <w:sz w:val="28"/>
          <w:szCs w:val="28"/>
        </w:rPr>
        <w:t xml:space="preserve"> en Diciembre de 2021</w:t>
      </w:r>
      <w:r w:rsidRPr="0027444C">
        <w:rPr>
          <w:rFonts w:ascii="Arimo" w:hAnsi="Arimo"/>
          <w:sz w:val="28"/>
          <w:szCs w:val="28"/>
        </w:rPr>
        <w:t xml:space="preserve"> por género</w:t>
      </w:r>
      <w:r>
        <w:rPr>
          <w:rFonts w:ascii="Arimo" w:hAnsi="Arimo"/>
          <w:sz w:val="28"/>
          <w:szCs w:val="28"/>
        </w:rPr>
        <w:t>,</w:t>
      </w:r>
      <w:r w:rsidRPr="0027444C">
        <w:rPr>
          <w:rFonts w:ascii="Arimo" w:hAnsi="Arimo"/>
          <w:sz w:val="28"/>
          <w:szCs w:val="28"/>
        </w:rPr>
        <w:t xml:space="preserve"> </w:t>
      </w:r>
      <w:r>
        <w:rPr>
          <w:rFonts w:ascii="Arimo" w:hAnsi="Arimo"/>
          <w:sz w:val="28"/>
          <w:szCs w:val="28"/>
        </w:rPr>
        <w:t>para las mujeres fue</w:t>
      </w:r>
      <w:r w:rsidRPr="0027444C">
        <w:rPr>
          <w:rFonts w:ascii="Arimo" w:hAnsi="Arimo"/>
          <w:sz w:val="28"/>
          <w:szCs w:val="28"/>
        </w:rPr>
        <w:t xml:space="preserve"> del</w:t>
      </w:r>
      <w:r>
        <w:rPr>
          <w:rFonts w:ascii="Arimo" w:hAnsi="Arimo"/>
          <w:sz w:val="28"/>
          <w:szCs w:val="28"/>
        </w:rPr>
        <w:t xml:space="preserve"> 14.9</w:t>
      </w:r>
      <w:r w:rsidRPr="0027444C">
        <w:rPr>
          <w:rFonts w:ascii="Arimo" w:hAnsi="Arimo"/>
          <w:sz w:val="28"/>
          <w:szCs w:val="28"/>
        </w:rPr>
        <w:t xml:space="preserve"> </w:t>
      </w:r>
      <w:r>
        <w:rPr>
          <w:rFonts w:ascii="Arimo" w:hAnsi="Arimo"/>
          <w:sz w:val="28"/>
          <w:szCs w:val="28"/>
        </w:rPr>
        <w:t>% y en hombres fue del 8.3</w:t>
      </w:r>
      <w:r w:rsidRPr="0027444C">
        <w:rPr>
          <w:rFonts w:ascii="Arimo" w:hAnsi="Arimo"/>
          <w:sz w:val="28"/>
          <w:szCs w:val="28"/>
        </w:rPr>
        <w:t>%</w:t>
      </w:r>
      <w:r>
        <w:rPr>
          <w:rFonts w:ascii="Arimo" w:hAnsi="Arimo"/>
          <w:sz w:val="28"/>
          <w:szCs w:val="28"/>
        </w:rPr>
        <w:t xml:space="preserve"> aunque en la costa atlántica la tendencia se comporta mejor, la brecha sigue siendo representativa entre ambos  géneros.</w:t>
      </w:r>
    </w:p>
    <w:p w:rsidR="00D70703" w:rsidRDefault="00D70703" w:rsidP="00D70703">
      <w:pPr>
        <w:spacing w:after="0"/>
        <w:jc w:val="both"/>
        <w:rPr>
          <w:rFonts w:ascii="Arimo" w:hAnsi="Arimo"/>
          <w:sz w:val="28"/>
          <w:szCs w:val="28"/>
        </w:rPr>
      </w:pPr>
      <w:r>
        <w:rPr>
          <w:rFonts w:ascii="Arimo" w:hAnsi="Arimo"/>
          <w:sz w:val="28"/>
          <w:szCs w:val="28"/>
        </w:rPr>
        <w:t xml:space="preserve">Por lo tanto con el proyecto se pretende brindar herramientas a las mujeres con actitud emprendedora que les permita mejorar su participación en el contexto productivo social. </w:t>
      </w:r>
    </w:p>
    <w:p w:rsidR="00BF127D" w:rsidRDefault="00BF127D"/>
    <w:p w:rsidR="00BF127D" w:rsidRDefault="00BF127D"/>
    <w:p w:rsidR="00BF127D" w:rsidRDefault="00B239AA" w:rsidP="00DE47F3">
      <w:pPr>
        <w:pStyle w:val="Ttulo1"/>
        <w:rPr>
          <w:rFonts w:ascii="Arimo" w:eastAsia="Arimo" w:hAnsi="Arimo" w:cs="Arimo"/>
          <w:b/>
          <w:color w:val="538135"/>
          <w:sz w:val="36"/>
          <w:szCs w:val="36"/>
        </w:rPr>
      </w:pPr>
      <w:bookmarkStart w:id="5" w:name="_heading=h.tyjcwt" w:colFirst="0" w:colLast="0"/>
      <w:bookmarkEnd w:id="5"/>
      <w:r>
        <w:rPr>
          <w:rFonts w:ascii="Arimo" w:eastAsia="Arimo" w:hAnsi="Arimo" w:cs="Arimo"/>
          <w:b/>
          <w:color w:val="595959"/>
          <w:sz w:val="72"/>
          <w:szCs w:val="72"/>
        </w:rPr>
        <w:t>4 |</w:t>
      </w:r>
      <w:r>
        <w:rPr>
          <w:rFonts w:ascii="Arimo" w:eastAsia="Arimo" w:hAnsi="Arimo" w:cs="Arimo"/>
          <w:b/>
          <w:color w:val="7F7F7F"/>
          <w:sz w:val="28"/>
          <w:szCs w:val="28"/>
        </w:rPr>
        <w:t xml:space="preserve"> </w:t>
      </w:r>
      <w:r w:rsidR="00DE47F3">
        <w:rPr>
          <w:rFonts w:ascii="Arimo" w:eastAsia="Arimo" w:hAnsi="Arimo" w:cs="Arimo"/>
          <w:b/>
          <w:color w:val="538135"/>
          <w:sz w:val="36"/>
          <w:szCs w:val="36"/>
        </w:rPr>
        <w:t>OBJETIVO GENERAL.</w:t>
      </w:r>
    </w:p>
    <w:p w:rsidR="00A80D4B" w:rsidRDefault="00A80D4B" w:rsidP="00044108">
      <w:pPr>
        <w:spacing w:after="0"/>
        <w:jc w:val="both"/>
      </w:pPr>
    </w:p>
    <w:p w:rsidR="00044108" w:rsidRPr="00D70703" w:rsidRDefault="007D73ED" w:rsidP="00044108">
      <w:pPr>
        <w:spacing w:after="0"/>
        <w:jc w:val="both"/>
        <w:rPr>
          <w:rFonts w:ascii="Arimo" w:hAnsi="Arimo"/>
          <w:sz w:val="28"/>
          <w:szCs w:val="28"/>
        </w:rPr>
      </w:pPr>
      <w:r w:rsidRPr="00D70703">
        <w:rPr>
          <w:rFonts w:ascii="Arimo" w:hAnsi="Arimo"/>
          <w:sz w:val="28"/>
          <w:szCs w:val="28"/>
        </w:rPr>
        <w:t xml:space="preserve">El objetivo general del proyecto </w:t>
      </w:r>
      <w:r w:rsidR="00044108" w:rsidRPr="00D70703">
        <w:rPr>
          <w:rFonts w:ascii="Arimo" w:hAnsi="Arimo"/>
          <w:sz w:val="28"/>
          <w:szCs w:val="28"/>
        </w:rPr>
        <w:t>está</w:t>
      </w:r>
      <w:r w:rsidRPr="00D70703">
        <w:rPr>
          <w:rFonts w:ascii="Arimo" w:hAnsi="Arimo"/>
          <w:sz w:val="28"/>
          <w:szCs w:val="28"/>
        </w:rPr>
        <w:t xml:space="preserve"> </w:t>
      </w:r>
      <w:r w:rsidR="00044108" w:rsidRPr="00D70703">
        <w:rPr>
          <w:rFonts w:ascii="Arimo" w:hAnsi="Arimo"/>
          <w:sz w:val="28"/>
          <w:szCs w:val="28"/>
        </w:rPr>
        <w:t xml:space="preserve">vinculado con el compromiso social de la promoción de la </w:t>
      </w:r>
      <w:r w:rsidR="00781EF5" w:rsidRPr="00D70703">
        <w:rPr>
          <w:rFonts w:ascii="Arimo" w:hAnsi="Arimo"/>
          <w:sz w:val="28"/>
          <w:szCs w:val="28"/>
        </w:rPr>
        <w:t xml:space="preserve">inclusión e </w:t>
      </w:r>
      <w:r w:rsidR="00044108" w:rsidRPr="00D70703">
        <w:rPr>
          <w:rFonts w:ascii="Arimo" w:hAnsi="Arimo"/>
          <w:sz w:val="28"/>
          <w:szCs w:val="28"/>
        </w:rPr>
        <w:t xml:space="preserve">igualdad de género. </w:t>
      </w:r>
    </w:p>
    <w:p w:rsidR="00044108" w:rsidRDefault="00044108" w:rsidP="00044108">
      <w:pPr>
        <w:spacing w:after="0"/>
        <w:jc w:val="both"/>
      </w:pPr>
      <w:r w:rsidRPr="00D70703">
        <w:rPr>
          <w:rFonts w:ascii="Arimo" w:hAnsi="Arimo"/>
          <w:sz w:val="28"/>
          <w:szCs w:val="28"/>
        </w:rPr>
        <w:t>Así mismo consiste en la creación de autoempleo y empresas de economía social, nos enfocamos concretamente en visibilizar las apuestas de emprendimiento del género femenino</w:t>
      </w:r>
      <w:r w:rsidR="00E85069" w:rsidRPr="00D70703">
        <w:rPr>
          <w:rFonts w:ascii="Arimo" w:hAnsi="Arimo"/>
          <w:sz w:val="28"/>
          <w:szCs w:val="28"/>
        </w:rPr>
        <w:t xml:space="preserve">, generando un espacio para </w:t>
      </w:r>
      <w:r w:rsidR="009655BE" w:rsidRPr="00D70703">
        <w:rPr>
          <w:rFonts w:ascii="Arimo" w:hAnsi="Arimo"/>
          <w:sz w:val="28"/>
          <w:szCs w:val="28"/>
        </w:rPr>
        <w:t>que las</w:t>
      </w:r>
      <w:r w:rsidR="00E85069" w:rsidRPr="00D70703">
        <w:rPr>
          <w:rFonts w:ascii="Arimo" w:hAnsi="Arimo"/>
          <w:sz w:val="28"/>
          <w:szCs w:val="28"/>
        </w:rPr>
        <w:t xml:space="preserve"> mujeres con actitud emprendedora cuenten con el acompañamiento y testimonios de las protagonistas de casos exitosos en materia de emprenderismo</w:t>
      </w:r>
      <w:r w:rsidR="00E85069">
        <w:t>.</w:t>
      </w:r>
    </w:p>
    <w:p w:rsidR="00044108" w:rsidRPr="00DE47F3" w:rsidRDefault="00044108" w:rsidP="00044108">
      <w:pPr>
        <w:jc w:val="both"/>
      </w:pPr>
    </w:p>
    <w:p w:rsidR="00BF127D" w:rsidRDefault="00BF127D">
      <w:pPr>
        <w:jc w:val="both"/>
        <w:rPr>
          <w:rFonts w:ascii="Arimo" w:eastAsia="Arimo" w:hAnsi="Arimo" w:cs="Arimo"/>
        </w:rPr>
      </w:pPr>
    </w:p>
    <w:p w:rsidR="009655BE" w:rsidRDefault="009655BE">
      <w:pPr>
        <w:pStyle w:val="Ttulo2"/>
        <w:jc w:val="both"/>
        <w:rPr>
          <w:rFonts w:ascii="Arimo" w:eastAsia="Arimo" w:hAnsi="Arimo" w:cs="Arimo"/>
          <w:b/>
          <w:color w:val="385623"/>
        </w:rPr>
      </w:pPr>
      <w:bookmarkStart w:id="6" w:name="_heading=h.3dy6vkm" w:colFirst="0" w:colLast="0"/>
      <w:bookmarkEnd w:id="6"/>
    </w:p>
    <w:p w:rsidR="009655BE" w:rsidRDefault="009655BE">
      <w:pPr>
        <w:pStyle w:val="Ttulo2"/>
        <w:jc w:val="both"/>
        <w:rPr>
          <w:rFonts w:ascii="Arimo" w:eastAsia="Arimo" w:hAnsi="Arimo" w:cs="Arimo"/>
          <w:b/>
          <w:color w:val="385623"/>
        </w:rPr>
      </w:pPr>
    </w:p>
    <w:p w:rsidR="009655BE" w:rsidRDefault="009655BE">
      <w:pPr>
        <w:pStyle w:val="Ttulo2"/>
        <w:jc w:val="both"/>
        <w:rPr>
          <w:rFonts w:ascii="Arimo" w:eastAsia="Arimo" w:hAnsi="Arimo" w:cs="Arimo"/>
          <w:b/>
          <w:color w:val="385623"/>
        </w:rPr>
      </w:pPr>
    </w:p>
    <w:p w:rsidR="009655BE" w:rsidRDefault="009655BE" w:rsidP="009655BE"/>
    <w:p w:rsidR="009655BE" w:rsidRDefault="009655BE" w:rsidP="009655BE"/>
    <w:p w:rsidR="009655BE" w:rsidRDefault="009655BE" w:rsidP="009655BE"/>
    <w:p w:rsidR="009655BE" w:rsidRPr="009655BE" w:rsidRDefault="009655BE" w:rsidP="009655BE"/>
    <w:p w:rsidR="00BF127D" w:rsidRDefault="00B239AA">
      <w:pPr>
        <w:pStyle w:val="Ttulo2"/>
        <w:jc w:val="both"/>
        <w:rPr>
          <w:rFonts w:ascii="Arimo" w:eastAsia="Arimo" w:hAnsi="Arimo" w:cs="Arimo"/>
          <w:b/>
          <w:color w:val="385623"/>
        </w:rPr>
      </w:pPr>
      <w:r>
        <w:rPr>
          <w:rFonts w:ascii="Arimo" w:eastAsia="Arimo" w:hAnsi="Arimo" w:cs="Arimo"/>
          <w:b/>
          <w:color w:val="385623"/>
        </w:rPr>
        <w:t xml:space="preserve">4.1. Objetivos específicos </w:t>
      </w:r>
    </w:p>
    <w:p w:rsidR="00E11D25" w:rsidRPr="00E11D25" w:rsidRDefault="00E11D25" w:rsidP="00E11D25"/>
    <w:p w:rsidR="00591760" w:rsidRPr="00AB1103" w:rsidRDefault="00127E36" w:rsidP="00591760">
      <w:pPr>
        <w:spacing w:after="0"/>
        <w:jc w:val="both"/>
        <w:rPr>
          <w:rFonts w:ascii="Arimo" w:eastAsia="Arimo" w:hAnsi="Arimo" w:cs="Arimo"/>
          <w:sz w:val="28"/>
          <w:szCs w:val="28"/>
        </w:rPr>
      </w:pPr>
      <w:r w:rsidRPr="00AB1103">
        <w:rPr>
          <w:rFonts w:ascii="Arimo" w:eastAsia="Arimo" w:hAnsi="Arimo" w:cs="Arimo"/>
          <w:sz w:val="28"/>
          <w:szCs w:val="28"/>
        </w:rPr>
        <w:t>-Disminuir la tasa de desempleo en Cartagena a través de la incorporación de las mujeres en la actividad económica.</w:t>
      </w:r>
    </w:p>
    <w:p w:rsidR="00E11D25" w:rsidRPr="00AB1103" w:rsidRDefault="00E11D25" w:rsidP="00591760">
      <w:pPr>
        <w:spacing w:after="0"/>
        <w:jc w:val="both"/>
        <w:rPr>
          <w:rFonts w:ascii="Arimo" w:eastAsia="Arimo" w:hAnsi="Arimo" w:cs="Arimo"/>
          <w:sz w:val="28"/>
          <w:szCs w:val="28"/>
        </w:rPr>
      </w:pPr>
    </w:p>
    <w:p w:rsidR="00BF127D" w:rsidRPr="00AB1103" w:rsidRDefault="00127E36" w:rsidP="00591760">
      <w:pPr>
        <w:spacing w:after="0"/>
        <w:jc w:val="both"/>
        <w:rPr>
          <w:rFonts w:ascii="Arimo" w:eastAsia="Arimo" w:hAnsi="Arimo" w:cs="Arimo"/>
          <w:sz w:val="28"/>
          <w:szCs w:val="28"/>
        </w:rPr>
      </w:pPr>
      <w:r w:rsidRPr="00AB1103">
        <w:rPr>
          <w:rFonts w:ascii="Arimo" w:eastAsia="Arimo" w:hAnsi="Arimo" w:cs="Arimo"/>
          <w:sz w:val="28"/>
          <w:szCs w:val="28"/>
        </w:rPr>
        <w:t>-</w:t>
      </w:r>
      <w:r w:rsidR="00591760" w:rsidRPr="00AB1103">
        <w:rPr>
          <w:rFonts w:ascii="Arimo" w:eastAsia="Arimo" w:hAnsi="Arimo" w:cs="Arimo"/>
          <w:sz w:val="28"/>
          <w:szCs w:val="28"/>
        </w:rPr>
        <w:t>Fomentar el emprendimiento y la consolidación de proyectos empresariales</w:t>
      </w:r>
      <w:r w:rsidR="00E11D25" w:rsidRPr="00AB1103">
        <w:rPr>
          <w:rFonts w:ascii="Arimo" w:eastAsia="Arimo" w:hAnsi="Arimo" w:cs="Arimo"/>
          <w:sz w:val="28"/>
          <w:szCs w:val="28"/>
        </w:rPr>
        <w:t xml:space="preserve"> para las mujeres.</w:t>
      </w:r>
    </w:p>
    <w:p w:rsidR="00E11D25" w:rsidRPr="00AB1103" w:rsidRDefault="00E11D25" w:rsidP="00591760">
      <w:pPr>
        <w:spacing w:after="0"/>
        <w:jc w:val="both"/>
        <w:rPr>
          <w:rFonts w:ascii="Arimo" w:eastAsia="Arimo" w:hAnsi="Arimo" w:cs="Arimo"/>
          <w:sz w:val="28"/>
          <w:szCs w:val="28"/>
        </w:rPr>
      </w:pPr>
    </w:p>
    <w:p w:rsidR="00E11D25" w:rsidRPr="00AB1103" w:rsidRDefault="00E11D25" w:rsidP="00591760">
      <w:pPr>
        <w:spacing w:after="0"/>
        <w:jc w:val="both"/>
        <w:rPr>
          <w:rFonts w:ascii="Arimo" w:eastAsia="Arimo" w:hAnsi="Arimo" w:cs="Arimo"/>
          <w:sz w:val="28"/>
          <w:szCs w:val="28"/>
        </w:rPr>
      </w:pPr>
      <w:r w:rsidRPr="00AB1103">
        <w:rPr>
          <w:rFonts w:ascii="Arimo" w:eastAsia="Arimo" w:hAnsi="Arimo" w:cs="Arimo"/>
          <w:sz w:val="28"/>
          <w:szCs w:val="28"/>
        </w:rPr>
        <w:t>-</w:t>
      </w:r>
      <w:r w:rsidR="003714A6" w:rsidRPr="00AB1103">
        <w:rPr>
          <w:rFonts w:ascii="Arimo" w:eastAsia="Arimo" w:hAnsi="Arimo" w:cs="Arimo"/>
          <w:sz w:val="28"/>
          <w:szCs w:val="28"/>
        </w:rPr>
        <w:t>Inclusión</w:t>
      </w:r>
      <w:r w:rsidRPr="00AB1103">
        <w:rPr>
          <w:rFonts w:ascii="Arimo" w:eastAsia="Arimo" w:hAnsi="Arimo" w:cs="Arimo"/>
          <w:sz w:val="28"/>
          <w:szCs w:val="28"/>
        </w:rPr>
        <w:t xml:space="preserve"> en las redes de emprendedoras y empresarios</w:t>
      </w:r>
      <w:r w:rsidR="00A80D4B" w:rsidRPr="00AB1103">
        <w:rPr>
          <w:rFonts w:ascii="Arimo" w:eastAsia="Arimo" w:hAnsi="Arimo" w:cs="Arimo"/>
          <w:sz w:val="28"/>
          <w:szCs w:val="28"/>
        </w:rPr>
        <w:t>.</w:t>
      </w:r>
    </w:p>
    <w:p w:rsidR="00BF127D" w:rsidRDefault="00B239AA">
      <w:pPr>
        <w:pStyle w:val="Ttulo1"/>
        <w:rPr>
          <w:rFonts w:ascii="Arimo" w:eastAsia="Arimo" w:hAnsi="Arimo" w:cs="Arimo"/>
          <w:b/>
          <w:color w:val="538135"/>
          <w:sz w:val="36"/>
          <w:szCs w:val="36"/>
        </w:rPr>
      </w:pPr>
      <w:bookmarkStart w:id="7" w:name="_heading=h.1t3h5sf" w:colFirst="0" w:colLast="0"/>
      <w:bookmarkEnd w:id="7"/>
      <w:r>
        <w:rPr>
          <w:rFonts w:ascii="Arimo" w:eastAsia="Arimo" w:hAnsi="Arimo" w:cs="Arimo"/>
          <w:b/>
          <w:color w:val="595959"/>
          <w:sz w:val="72"/>
          <w:szCs w:val="72"/>
        </w:rPr>
        <w:t>5 |</w:t>
      </w:r>
      <w:r>
        <w:rPr>
          <w:rFonts w:ascii="Arimo" w:eastAsia="Arimo" w:hAnsi="Arimo" w:cs="Arimo"/>
          <w:b/>
          <w:color w:val="7F7F7F"/>
          <w:sz w:val="28"/>
          <w:szCs w:val="28"/>
        </w:rPr>
        <w:t xml:space="preserve"> </w:t>
      </w:r>
      <w:r>
        <w:rPr>
          <w:rFonts w:ascii="Arimo" w:eastAsia="Arimo" w:hAnsi="Arimo" w:cs="Arimo"/>
          <w:b/>
          <w:color w:val="538135"/>
          <w:sz w:val="36"/>
          <w:szCs w:val="36"/>
        </w:rPr>
        <w:t>DESCRIPCIÓN DE FASES DEL PROYECTO</w:t>
      </w:r>
    </w:p>
    <w:p w:rsidR="00BF127D" w:rsidRDefault="00A80D4B">
      <w:pPr>
        <w:pBdr>
          <w:top w:val="nil"/>
          <w:left w:val="nil"/>
          <w:bottom w:val="nil"/>
          <w:right w:val="nil"/>
          <w:between w:val="nil"/>
        </w:pBdr>
        <w:jc w:val="both"/>
        <w:rPr>
          <w:rFonts w:ascii="Arimo" w:eastAsia="Arimo" w:hAnsi="Arimo" w:cs="Arimo"/>
          <w:sz w:val="24"/>
          <w:szCs w:val="24"/>
        </w:rPr>
      </w:pPr>
      <w:r>
        <w:rPr>
          <w:rFonts w:ascii="Arimo" w:eastAsia="Arimo" w:hAnsi="Arimo" w:cs="Arimo"/>
          <w:sz w:val="24"/>
          <w:szCs w:val="24"/>
        </w:rPr>
        <w:t>O</w:t>
      </w:r>
      <w:r w:rsidR="00B239AA">
        <w:rPr>
          <w:rFonts w:ascii="Arimo" w:eastAsia="Arimo" w:hAnsi="Arimo" w:cs="Arimo"/>
          <w:sz w:val="24"/>
          <w:szCs w:val="24"/>
        </w:rPr>
        <w:t xml:space="preserve">bjetivo general: </w:t>
      </w:r>
    </w:p>
    <w:tbl>
      <w:tblPr>
        <w:tblStyle w:val="a"/>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8"/>
        <w:gridCol w:w="1582"/>
        <w:gridCol w:w="1437"/>
        <w:gridCol w:w="1980"/>
        <w:gridCol w:w="1295"/>
        <w:gridCol w:w="1100"/>
        <w:gridCol w:w="1036"/>
      </w:tblGrid>
      <w:tr w:rsidR="00BF127D" w:rsidTr="00EA12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582"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Acciones estratégicas</w:t>
            </w:r>
          </w:p>
        </w:tc>
        <w:tc>
          <w:tcPr>
            <w:tcW w:w="1437"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980"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tc>
        <w:tc>
          <w:tcPr>
            <w:tcW w:w="1295"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Medio de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verificación</w:t>
            </w:r>
          </w:p>
        </w:tc>
        <w:tc>
          <w:tcPr>
            <w:tcW w:w="1100"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036"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BF127D" w:rsidTr="00EA1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582" w:type="dxa"/>
          </w:tcPr>
          <w:p w:rsidR="00BF127D" w:rsidRDefault="00EA127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Convocar mujeres emprendedoras como referentes locales.</w:t>
            </w:r>
          </w:p>
        </w:tc>
        <w:tc>
          <w:tcPr>
            <w:tcW w:w="1437" w:type="dxa"/>
          </w:tcPr>
          <w:p w:rsidR="00BF127D" w:rsidRDefault="00EA127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Vincular 10 referentes locales al proyecto</w:t>
            </w:r>
          </w:p>
        </w:tc>
        <w:tc>
          <w:tcPr>
            <w:tcW w:w="1980" w:type="dxa"/>
          </w:tcPr>
          <w:p w:rsidR="00BF127D" w:rsidRDefault="00EA127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Invitaciones/# Vinculados.</w:t>
            </w:r>
            <w:r w:rsidR="00B239AA">
              <w:rPr>
                <w:rFonts w:ascii="Arimo" w:eastAsia="Arimo" w:hAnsi="Arimo" w:cs="Arimo"/>
              </w:rPr>
              <w:t xml:space="preserve"> </w:t>
            </w:r>
          </w:p>
        </w:tc>
        <w:tc>
          <w:tcPr>
            <w:tcW w:w="1295" w:type="dxa"/>
          </w:tcPr>
          <w:p w:rsidR="00BF127D" w:rsidRDefault="00EA127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Cartas de invitación</w:t>
            </w:r>
          </w:p>
        </w:tc>
        <w:tc>
          <w:tcPr>
            <w:tcW w:w="1100" w:type="dxa"/>
          </w:tcPr>
          <w:p w:rsidR="00BF127D" w:rsidRDefault="00EA127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Marzo 01 /2022.</w:t>
            </w:r>
          </w:p>
        </w:tc>
        <w:tc>
          <w:tcPr>
            <w:tcW w:w="1036" w:type="dxa"/>
          </w:tcPr>
          <w:p w:rsidR="00BF127D" w:rsidRDefault="00E734E1" w:rsidP="00EA127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 30</w:t>
            </w:r>
            <w:r w:rsidR="00B239AA">
              <w:rPr>
                <w:rFonts w:ascii="Arimo" w:eastAsia="Arimo" w:hAnsi="Arimo" w:cs="Arimo"/>
              </w:rPr>
              <w:t xml:space="preserve"> /2</w:t>
            </w:r>
            <w:r w:rsidR="00EA1274">
              <w:rPr>
                <w:rFonts w:ascii="Arimo" w:eastAsia="Arimo" w:hAnsi="Arimo" w:cs="Arimo"/>
              </w:rPr>
              <w:t>022.</w:t>
            </w:r>
          </w:p>
        </w:tc>
      </w:tr>
      <w:tr w:rsidR="00BF127D" w:rsidTr="00EA1274">
        <w:tc>
          <w:tcPr>
            <w:cnfStyle w:val="001000000000" w:firstRow="0" w:lastRow="0" w:firstColumn="1" w:lastColumn="0" w:oddVBand="0" w:evenVBand="0" w:oddHBand="0" w:evenHBand="0" w:firstRowFirstColumn="0" w:firstRowLastColumn="0" w:lastRowFirstColumn="0" w:lastRowLastColumn="0"/>
            <w:tcW w:w="398"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582" w:type="dxa"/>
          </w:tcPr>
          <w:p w:rsidR="00BF127D" w:rsidRDefault="00EA1274" w:rsidP="00A80D4B">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Censar la población femenina con</w:t>
            </w:r>
            <w:r w:rsidR="00A80D4B">
              <w:rPr>
                <w:rFonts w:ascii="Arimo" w:eastAsia="Arimo" w:hAnsi="Arimo" w:cs="Arimo"/>
              </w:rPr>
              <w:t xml:space="preserve"> actitud emprendora.</w:t>
            </w:r>
          </w:p>
          <w:p w:rsidR="00A80D4B" w:rsidRDefault="00A80D4B" w:rsidP="00A80D4B">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p w:rsidR="00A80D4B" w:rsidRDefault="00A80D4B" w:rsidP="00A80D4B">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p w:rsidR="00A80D4B" w:rsidRDefault="00A80D4B" w:rsidP="00A80D4B">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1437" w:type="dxa"/>
          </w:tcPr>
          <w:p w:rsidR="00BF127D" w:rsidRDefault="00EA1274">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50 Mujeres Cabeza de familia. </w:t>
            </w:r>
          </w:p>
        </w:tc>
        <w:tc>
          <w:tcPr>
            <w:tcW w:w="1980" w:type="dxa"/>
          </w:tcPr>
          <w:p w:rsidR="00BF127D" w:rsidRDefault="00EA1274">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w:t>
            </w:r>
            <w:r w:rsidR="00EA6D96">
              <w:rPr>
                <w:rFonts w:ascii="Arimo" w:eastAsia="Arimo" w:hAnsi="Arimo" w:cs="Arimo"/>
              </w:rPr>
              <w:t>Invitaciones/#Vinculados.</w:t>
            </w:r>
          </w:p>
        </w:tc>
        <w:tc>
          <w:tcPr>
            <w:tcW w:w="1295" w:type="dxa"/>
          </w:tcPr>
          <w:p w:rsidR="00BF127D" w:rsidRDefault="00EA6D9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Lista y actas de reunión.</w:t>
            </w:r>
          </w:p>
        </w:tc>
        <w:tc>
          <w:tcPr>
            <w:tcW w:w="1100" w:type="dxa"/>
          </w:tcPr>
          <w:p w:rsidR="00BF127D" w:rsidRDefault="00EA6D9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Marzo 01 /2022.</w:t>
            </w:r>
          </w:p>
        </w:tc>
        <w:tc>
          <w:tcPr>
            <w:tcW w:w="1036" w:type="dxa"/>
          </w:tcPr>
          <w:p w:rsidR="00BF127D" w:rsidRDefault="00E734E1" w:rsidP="00E734E1">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roofErr w:type="gramStart"/>
            <w:r>
              <w:rPr>
                <w:rFonts w:ascii="Arimo" w:eastAsia="Arimo" w:hAnsi="Arimo" w:cs="Arimo"/>
              </w:rPr>
              <w:t xml:space="preserve">Abril </w:t>
            </w:r>
            <w:r w:rsidR="00EA6D96">
              <w:rPr>
                <w:rFonts w:ascii="Arimo" w:eastAsia="Arimo" w:hAnsi="Arimo" w:cs="Arimo"/>
              </w:rPr>
              <w:t xml:space="preserve"> 3</w:t>
            </w:r>
            <w:r>
              <w:rPr>
                <w:rFonts w:ascii="Arimo" w:eastAsia="Arimo" w:hAnsi="Arimo" w:cs="Arimo"/>
              </w:rPr>
              <w:t>0</w:t>
            </w:r>
            <w:proofErr w:type="gramEnd"/>
            <w:r w:rsidR="00EA6D96">
              <w:rPr>
                <w:rFonts w:ascii="Arimo" w:eastAsia="Arimo" w:hAnsi="Arimo" w:cs="Arimo"/>
              </w:rPr>
              <w:t xml:space="preserve"> /2022.</w:t>
            </w:r>
          </w:p>
        </w:tc>
      </w:tr>
      <w:tr w:rsidR="00BF127D" w:rsidTr="00EA1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BF127D" w:rsidRDefault="00BF127D">
            <w:pPr>
              <w:pBdr>
                <w:top w:val="nil"/>
                <w:left w:val="nil"/>
                <w:bottom w:val="nil"/>
                <w:right w:val="nil"/>
                <w:between w:val="nil"/>
              </w:pBdr>
              <w:spacing w:after="160" w:line="259" w:lineRule="auto"/>
              <w:jc w:val="both"/>
              <w:rPr>
                <w:rFonts w:ascii="Arimo" w:eastAsia="Arimo" w:hAnsi="Arimo" w:cs="Arimo"/>
              </w:rPr>
            </w:pPr>
          </w:p>
        </w:tc>
        <w:tc>
          <w:tcPr>
            <w:tcW w:w="1582"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437"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980"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295"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100"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6"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BF127D" w:rsidTr="00A80D4B">
        <w:trPr>
          <w:trHeight w:val="70"/>
        </w:trPr>
        <w:tc>
          <w:tcPr>
            <w:cnfStyle w:val="001000000000" w:firstRow="0" w:lastRow="0" w:firstColumn="1" w:lastColumn="0" w:oddVBand="0" w:evenVBand="0" w:oddHBand="0" w:evenHBand="0" w:firstRowFirstColumn="0" w:firstRowLastColumn="0" w:lastRowFirstColumn="0" w:lastRowLastColumn="0"/>
            <w:tcW w:w="8828" w:type="dxa"/>
            <w:gridSpan w:val="7"/>
          </w:tcPr>
          <w:p w:rsidR="00BF127D" w:rsidRDefault="00BF127D">
            <w:pPr>
              <w:pBdr>
                <w:top w:val="nil"/>
                <w:left w:val="nil"/>
                <w:bottom w:val="nil"/>
                <w:right w:val="nil"/>
                <w:between w:val="nil"/>
              </w:pBdr>
              <w:spacing w:after="160" w:line="259" w:lineRule="auto"/>
              <w:jc w:val="both"/>
              <w:rPr>
                <w:rFonts w:ascii="Arimo" w:eastAsia="Arimo" w:hAnsi="Arimo" w:cs="Arimo"/>
              </w:rPr>
            </w:pPr>
          </w:p>
        </w:tc>
      </w:tr>
    </w:tbl>
    <w:p w:rsidR="00BF127D" w:rsidRDefault="00BF127D">
      <w:pPr>
        <w:pBdr>
          <w:top w:val="nil"/>
          <w:left w:val="nil"/>
          <w:bottom w:val="nil"/>
          <w:right w:val="nil"/>
          <w:between w:val="nil"/>
        </w:pBdr>
        <w:jc w:val="both"/>
        <w:rPr>
          <w:rFonts w:ascii="Arimo" w:eastAsia="Arimo" w:hAnsi="Arimo" w:cs="Arimo"/>
          <w:b/>
          <w:sz w:val="24"/>
          <w:szCs w:val="24"/>
        </w:rPr>
      </w:pPr>
    </w:p>
    <w:p w:rsidR="00BF127D" w:rsidRDefault="00B239AA">
      <w:pPr>
        <w:pStyle w:val="Ttulo2"/>
        <w:rPr>
          <w:rFonts w:ascii="Arimo" w:eastAsia="Arimo" w:hAnsi="Arimo" w:cs="Arimo"/>
          <w:b/>
          <w:color w:val="385623"/>
        </w:rPr>
      </w:pPr>
      <w:bookmarkStart w:id="8" w:name="_heading=h.4d34og8" w:colFirst="0" w:colLast="0"/>
      <w:bookmarkEnd w:id="8"/>
      <w:r>
        <w:rPr>
          <w:rFonts w:ascii="Arimo" w:eastAsia="Arimo" w:hAnsi="Arimo" w:cs="Arimo"/>
          <w:b/>
          <w:color w:val="385623"/>
        </w:rPr>
        <w:lastRenderedPageBreak/>
        <w:t xml:space="preserve">5.1. Desglose por actividades  </w:t>
      </w:r>
    </w:p>
    <w:p w:rsidR="0045643C" w:rsidRDefault="0045643C">
      <w:pPr>
        <w:pBdr>
          <w:top w:val="nil"/>
          <w:left w:val="nil"/>
          <w:bottom w:val="nil"/>
          <w:right w:val="nil"/>
          <w:between w:val="nil"/>
        </w:pBdr>
        <w:jc w:val="both"/>
        <w:rPr>
          <w:rFonts w:ascii="Arimo" w:eastAsia="Arimo" w:hAnsi="Arimo" w:cs="Arimo"/>
          <w:sz w:val="24"/>
          <w:szCs w:val="24"/>
        </w:rPr>
      </w:pPr>
    </w:p>
    <w:p w:rsidR="00BF127D" w:rsidRDefault="00B239AA">
      <w:pPr>
        <w:pBdr>
          <w:top w:val="nil"/>
          <w:left w:val="nil"/>
          <w:bottom w:val="nil"/>
          <w:right w:val="nil"/>
          <w:between w:val="nil"/>
        </w:pBdr>
        <w:jc w:val="both"/>
        <w:rPr>
          <w:rFonts w:ascii="Arimo" w:eastAsia="Arimo" w:hAnsi="Arimo" w:cs="Arimo"/>
          <w:sz w:val="24"/>
          <w:szCs w:val="24"/>
        </w:rPr>
      </w:pPr>
      <w:r>
        <w:rPr>
          <w:rFonts w:ascii="Arimo" w:eastAsia="Arimo" w:hAnsi="Arimo" w:cs="Arimo"/>
          <w:sz w:val="24"/>
          <w:szCs w:val="24"/>
        </w:rPr>
        <w:t xml:space="preserve">Objetivo específico 1: </w:t>
      </w:r>
    </w:p>
    <w:tbl>
      <w:tblPr>
        <w:tblStyle w:val="a0"/>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775"/>
        <w:gridCol w:w="1013"/>
        <w:gridCol w:w="1865"/>
        <w:gridCol w:w="1559"/>
        <w:gridCol w:w="1039"/>
        <w:gridCol w:w="1067"/>
        <w:gridCol w:w="1410"/>
      </w:tblGrid>
      <w:tr w:rsidR="00BF127D" w:rsidTr="00B236A5">
        <w:trPr>
          <w:cnfStyle w:val="100000000000" w:firstRow="1" w:lastRow="0" w:firstColumn="0" w:lastColumn="0" w:oddVBand="0" w:evenVBand="0" w:oddHBand="0"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453"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88" w:type="dxa"/>
            <w:gridSpan w:val="2"/>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865"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559" w:type="dxa"/>
          </w:tcPr>
          <w:p w:rsidR="00BF127D" w:rsidRDefault="00B239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rsidR="00BF127D" w:rsidRDefault="00BF127D">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39" w:type="dxa"/>
          </w:tcPr>
          <w:p w:rsidR="00BF127D" w:rsidRDefault="00B239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rsidR="00BF127D" w:rsidRDefault="00B239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67"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410"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BF127D" w:rsidTr="00B236A5">
        <w:trPr>
          <w:cnfStyle w:val="000000100000" w:firstRow="0" w:lastRow="0" w:firstColumn="0" w:lastColumn="0" w:oddVBand="0" w:evenVBand="0" w:oddHBand="1" w:evenHBand="0" w:firstRowFirstColumn="0" w:firstRowLastColumn="0" w:lastRowFirstColumn="0" w:lastRowLastColumn="0"/>
          <w:trHeight w:val="2621"/>
        </w:trPr>
        <w:tc>
          <w:tcPr>
            <w:cnfStyle w:val="001000000000" w:firstRow="0" w:lastRow="0" w:firstColumn="1" w:lastColumn="0" w:oddVBand="0" w:evenVBand="0" w:oddHBand="0" w:evenHBand="0" w:firstRowFirstColumn="0" w:firstRowLastColumn="0" w:lastRowFirstColumn="0" w:lastRowLastColumn="0"/>
            <w:tcW w:w="453"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88" w:type="dxa"/>
            <w:gridSpan w:val="2"/>
          </w:tcPr>
          <w:p w:rsidR="00BF127D" w:rsidRDefault="00D4116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Contactar a las lideresas emprendedoras como referentes locales en emprenderismo.</w:t>
            </w:r>
          </w:p>
        </w:tc>
        <w:tc>
          <w:tcPr>
            <w:tcW w:w="1865" w:type="dxa"/>
          </w:tcPr>
          <w:p w:rsidR="00BF127D" w:rsidRDefault="00D4116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Vincular al 100% de las emprendoras contactadas.</w:t>
            </w:r>
          </w:p>
        </w:tc>
        <w:tc>
          <w:tcPr>
            <w:tcW w:w="1559" w:type="dxa"/>
          </w:tcPr>
          <w:p w:rsidR="00BF127D" w:rsidRDefault="00D41163" w:rsidP="00076261">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#contactos/#Vinculados</w:t>
            </w:r>
          </w:p>
        </w:tc>
        <w:tc>
          <w:tcPr>
            <w:tcW w:w="1039" w:type="dxa"/>
          </w:tcPr>
          <w:p w:rsidR="00BF127D" w:rsidRDefault="00B239A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50%</w:t>
            </w:r>
          </w:p>
        </w:tc>
        <w:tc>
          <w:tcPr>
            <w:tcW w:w="1067" w:type="dxa"/>
          </w:tcPr>
          <w:p w:rsidR="00BF127D" w:rsidRDefault="00E734E1">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Marzo 07</w:t>
            </w:r>
            <w:r w:rsidR="00D41163">
              <w:rPr>
                <w:rFonts w:ascii="Arimo" w:eastAsia="Arimo" w:hAnsi="Arimo" w:cs="Arimo"/>
              </w:rPr>
              <w:t>/2022</w:t>
            </w:r>
          </w:p>
        </w:tc>
        <w:tc>
          <w:tcPr>
            <w:tcW w:w="1410" w:type="dxa"/>
          </w:tcPr>
          <w:p w:rsidR="00BF127D" w:rsidRDefault="00E734E1" w:rsidP="00E734E1">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 30</w:t>
            </w:r>
            <w:r w:rsidR="00D41163">
              <w:rPr>
                <w:rFonts w:ascii="Arimo" w:eastAsia="Arimo" w:hAnsi="Arimo" w:cs="Arimo"/>
              </w:rPr>
              <w:t xml:space="preserve"> /2022.</w:t>
            </w:r>
          </w:p>
        </w:tc>
      </w:tr>
      <w:tr w:rsidR="00BF127D" w:rsidTr="00B236A5">
        <w:trPr>
          <w:trHeight w:val="1401"/>
        </w:trPr>
        <w:tc>
          <w:tcPr>
            <w:cnfStyle w:val="001000000000" w:firstRow="0" w:lastRow="0" w:firstColumn="1" w:lastColumn="0" w:oddVBand="0" w:evenVBand="0" w:oddHBand="0" w:evenHBand="0" w:firstRowFirstColumn="0" w:firstRowLastColumn="0" w:lastRowFirstColumn="0" w:lastRowLastColumn="0"/>
            <w:tcW w:w="453"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88" w:type="dxa"/>
            <w:gridSpan w:val="2"/>
          </w:tcPr>
          <w:p w:rsidR="00BF127D" w:rsidRDefault="00D41163">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Visitar comunidad local de mujeres con actitud emprendedoras con necesidades de acompañamiento y visibilizacion.</w:t>
            </w:r>
          </w:p>
        </w:tc>
        <w:tc>
          <w:tcPr>
            <w:tcW w:w="1865" w:type="dxa"/>
          </w:tcPr>
          <w:p w:rsidR="00BF127D" w:rsidRDefault="00B236A5">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 acompañamientos</w:t>
            </w:r>
          </w:p>
        </w:tc>
        <w:tc>
          <w:tcPr>
            <w:tcW w:w="1559" w:type="dxa"/>
          </w:tcPr>
          <w:p w:rsidR="00BF127D" w:rsidRDefault="00B236A5">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#contactos/#capacitados.</w:t>
            </w:r>
          </w:p>
        </w:tc>
        <w:tc>
          <w:tcPr>
            <w:tcW w:w="1039" w:type="dxa"/>
          </w:tcPr>
          <w:p w:rsidR="00BF127D" w:rsidRDefault="00B239A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w:t>
            </w:r>
          </w:p>
        </w:tc>
        <w:tc>
          <w:tcPr>
            <w:tcW w:w="1067" w:type="dxa"/>
          </w:tcPr>
          <w:p w:rsidR="00BF127D" w:rsidRDefault="00E734E1">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Marzo 07</w:t>
            </w:r>
            <w:r w:rsidR="00B236A5">
              <w:rPr>
                <w:rFonts w:ascii="Arimo" w:eastAsia="Arimo" w:hAnsi="Arimo" w:cs="Arimo"/>
              </w:rPr>
              <w:t>/2022.</w:t>
            </w:r>
          </w:p>
        </w:tc>
        <w:tc>
          <w:tcPr>
            <w:tcW w:w="1410" w:type="dxa"/>
          </w:tcPr>
          <w:p w:rsidR="00BF127D" w:rsidRDefault="00E734E1">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Abril 30</w:t>
            </w:r>
            <w:r w:rsidR="00B236A5">
              <w:rPr>
                <w:rFonts w:ascii="Arimo" w:eastAsia="Arimo" w:hAnsi="Arimo" w:cs="Arimo"/>
              </w:rPr>
              <w:t>/2022.</w:t>
            </w:r>
          </w:p>
        </w:tc>
      </w:tr>
      <w:tr w:rsidR="00BF127D" w:rsidTr="00B236A5">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53" w:type="dxa"/>
          </w:tcPr>
          <w:p w:rsidR="00BF127D" w:rsidRDefault="00BF127D">
            <w:pPr>
              <w:pBdr>
                <w:top w:val="nil"/>
                <w:left w:val="nil"/>
                <w:bottom w:val="nil"/>
                <w:right w:val="nil"/>
                <w:between w:val="nil"/>
              </w:pBdr>
              <w:spacing w:after="160" w:line="259" w:lineRule="auto"/>
              <w:jc w:val="both"/>
              <w:rPr>
                <w:rFonts w:ascii="Arimo" w:eastAsia="Arimo" w:hAnsi="Arimo" w:cs="Arimo"/>
              </w:rPr>
            </w:pPr>
          </w:p>
        </w:tc>
        <w:tc>
          <w:tcPr>
            <w:tcW w:w="1788" w:type="dxa"/>
            <w:gridSpan w:val="2"/>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865"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559"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9" w:type="dxa"/>
          </w:tcPr>
          <w:p w:rsidR="00BF127D" w:rsidRDefault="00BF127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67"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410"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BF127D" w:rsidTr="00BF127D">
        <w:trPr>
          <w:trHeight w:val="964"/>
        </w:trPr>
        <w:tc>
          <w:tcPr>
            <w:cnfStyle w:val="001000000000" w:firstRow="0" w:lastRow="0" w:firstColumn="1" w:lastColumn="0" w:oddVBand="0" w:evenVBand="0" w:oddHBand="0" w:evenHBand="0" w:firstRowFirstColumn="0" w:firstRowLastColumn="0" w:lastRowFirstColumn="0" w:lastRowLastColumn="0"/>
            <w:tcW w:w="1228" w:type="dxa"/>
            <w:gridSpan w:val="2"/>
          </w:tcPr>
          <w:p w:rsidR="00BF127D" w:rsidRDefault="00BF127D">
            <w:pPr>
              <w:pBdr>
                <w:top w:val="nil"/>
                <w:left w:val="nil"/>
                <w:bottom w:val="nil"/>
                <w:right w:val="nil"/>
                <w:between w:val="nil"/>
              </w:pBdr>
              <w:jc w:val="both"/>
              <w:rPr>
                <w:rFonts w:ascii="Arimo" w:eastAsia="Arimo" w:hAnsi="Arimo" w:cs="Arimo"/>
              </w:rPr>
            </w:pPr>
          </w:p>
        </w:tc>
        <w:tc>
          <w:tcPr>
            <w:tcW w:w="7953" w:type="dxa"/>
            <w:gridSpan w:val="6"/>
          </w:tcPr>
          <w:p w:rsidR="00BF127D" w:rsidRDefault="00B239A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Agregue más filas, si hay más actividades. </w:t>
            </w:r>
            <w:r>
              <w:rPr>
                <w:rFonts w:ascii="Arimo" w:eastAsia="Arimo" w:hAnsi="Arimo" w:cs="Arimo"/>
                <w:b/>
                <w:i/>
              </w:rPr>
              <w:t>* la sumatoria de los porcentajes de las actividades debe ser igual a 100%</w:t>
            </w:r>
          </w:p>
        </w:tc>
      </w:tr>
    </w:tbl>
    <w:p w:rsidR="00BF127D" w:rsidRDefault="00BF127D">
      <w:pPr>
        <w:rPr>
          <w:rFonts w:ascii="Arimo" w:eastAsia="Arimo" w:hAnsi="Arimo" w:cs="Arimo"/>
        </w:rPr>
      </w:pPr>
    </w:p>
    <w:p w:rsidR="0045643C" w:rsidRDefault="0045643C">
      <w:pPr>
        <w:pBdr>
          <w:top w:val="nil"/>
          <w:left w:val="nil"/>
          <w:bottom w:val="nil"/>
          <w:right w:val="nil"/>
          <w:between w:val="nil"/>
        </w:pBdr>
        <w:jc w:val="both"/>
        <w:rPr>
          <w:rFonts w:ascii="Arimo" w:eastAsia="Arimo" w:hAnsi="Arimo" w:cs="Arimo"/>
          <w:sz w:val="24"/>
          <w:szCs w:val="24"/>
        </w:rPr>
      </w:pPr>
    </w:p>
    <w:p w:rsidR="0045643C" w:rsidRDefault="0045643C">
      <w:pPr>
        <w:pBdr>
          <w:top w:val="nil"/>
          <w:left w:val="nil"/>
          <w:bottom w:val="nil"/>
          <w:right w:val="nil"/>
          <w:between w:val="nil"/>
        </w:pBdr>
        <w:jc w:val="both"/>
        <w:rPr>
          <w:rFonts w:ascii="Arimo" w:eastAsia="Arimo" w:hAnsi="Arimo" w:cs="Arimo"/>
          <w:sz w:val="24"/>
          <w:szCs w:val="24"/>
        </w:rPr>
      </w:pPr>
    </w:p>
    <w:p w:rsidR="0045643C" w:rsidRDefault="0045643C">
      <w:pPr>
        <w:pBdr>
          <w:top w:val="nil"/>
          <w:left w:val="nil"/>
          <w:bottom w:val="nil"/>
          <w:right w:val="nil"/>
          <w:between w:val="nil"/>
        </w:pBdr>
        <w:jc w:val="both"/>
        <w:rPr>
          <w:rFonts w:ascii="Arimo" w:eastAsia="Arimo" w:hAnsi="Arimo" w:cs="Arimo"/>
          <w:sz w:val="24"/>
          <w:szCs w:val="24"/>
        </w:rPr>
      </w:pPr>
    </w:p>
    <w:p w:rsidR="0045643C" w:rsidRDefault="0045643C">
      <w:pPr>
        <w:pBdr>
          <w:top w:val="nil"/>
          <w:left w:val="nil"/>
          <w:bottom w:val="nil"/>
          <w:right w:val="nil"/>
          <w:between w:val="nil"/>
        </w:pBdr>
        <w:jc w:val="both"/>
        <w:rPr>
          <w:rFonts w:ascii="Arimo" w:eastAsia="Arimo" w:hAnsi="Arimo" w:cs="Arimo"/>
          <w:sz w:val="24"/>
          <w:szCs w:val="24"/>
        </w:rPr>
      </w:pPr>
    </w:p>
    <w:p w:rsidR="00EB7A88" w:rsidRDefault="00EB7A88">
      <w:pPr>
        <w:pBdr>
          <w:top w:val="nil"/>
          <w:left w:val="nil"/>
          <w:bottom w:val="nil"/>
          <w:right w:val="nil"/>
          <w:between w:val="nil"/>
        </w:pBdr>
        <w:jc w:val="both"/>
        <w:rPr>
          <w:rFonts w:ascii="Arimo" w:eastAsia="Arimo" w:hAnsi="Arimo" w:cs="Arimo"/>
          <w:sz w:val="24"/>
          <w:szCs w:val="24"/>
        </w:rPr>
      </w:pPr>
    </w:p>
    <w:p w:rsidR="00EB7A88" w:rsidRDefault="00EB7A88">
      <w:pPr>
        <w:pBdr>
          <w:top w:val="nil"/>
          <w:left w:val="nil"/>
          <w:bottom w:val="nil"/>
          <w:right w:val="nil"/>
          <w:between w:val="nil"/>
        </w:pBdr>
        <w:jc w:val="both"/>
        <w:rPr>
          <w:rFonts w:ascii="Arimo" w:eastAsia="Arimo" w:hAnsi="Arimo" w:cs="Arimo"/>
          <w:sz w:val="24"/>
          <w:szCs w:val="24"/>
        </w:rPr>
      </w:pPr>
    </w:p>
    <w:p w:rsidR="00BF127D" w:rsidRDefault="00B239AA">
      <w:pPr>
        <w:pBdr>
          <w:top w:val="nil"/>
          <w:left w:val="nil"/>
          <w:bottom w:val="nil"/>
          <w:right w:val="nil"/>
          <w:between w:val="nil"/>
        </w:pBdr>
        <w:jc w:val="both"/>
        <w:rPr>
          <w:rFonts w:ascii="Arimo" w:eastAsia="Arimo" w:hAnsi="Arimo" w:cs="Arimo"/>
          <w:sz w:val="24"/>
          <w:szCs w:val="24"/>
        </w:rPr>
      </w:pPr>
      <w:r>
        <w:rPr>
          <w:rFonts w:ascii="Arimo" w:eastAsia="Arimo" w:hAnsi="Arimo" w:cs="Arimo"/>
          <w:sz w:val="24"/>
          <w:szCs w:val="24"/>
        </w:rPr>
        <w:t xml:space="preserve">Objetivo específico 2: </w:t>
      </w:r>
    </w:p>
    <w:tbl>
      <w:tblPr>
        <w:tblStyle w:val="a1"/>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754"/>
        <w:gridCol w:w="1718"/>
        <w:gridCol w:w="1612"/>
        <w:gridCol w:w="1016"/>
        <w:gridCol w:w="1039"/>
        <w:gridCol w:w="1372"/>
      </w:tblGrid>
      <w:tr w:rsidR="00BF127D" w:rsidTr="00BF127D">
        <w:trPr>
          <w:cnfStyle w:val="100000000000" w:firstRow="1" w:lastRow="0" w:firstColumn="0" w:lastColumn="0" w:oddVBand="0" w:evenVBand="0" w:oddHBand="0"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441"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lastRenderedPageBreak/>
              <w:t>#</w:t>
            </w:r>
          </w:p>
        </w:tc>
        <w:tc>
          <w:tcPr>
            <w:tcW w:w="1754"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718"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612" w:type="dxa"/>
          </w:tcPr>
          <w:p w:rsidR="00BF127D" w:rsidRDefault="00B239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rsidR="00BF127D" w:rsidRDefault="00BF127D">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16" w:type="dxa"/>
          </w:tcPr>
          <w:p w:rsidR="00BF127D" w:rsidRDefault="00B239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rsidR="00BF127D" w:rsidRDefault="00B239AA">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39"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372"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BF127D" w:rsidTr="00BF127D">
        <w:trPr>
          <w:cnfStyle w:val="000000100000" w:firstRow="0" w:lastRow="0" w:firstColumn="0" w:lastColumn="0" w:oddVBand="0" w:evenVBand="0" w:oddHBand="1" w:evenHBand="0" w:firstRowFirstColumn="0" w:firstRowLastColumn="0" w:lastRowFirstColumn="0" w:lastRowLastColumn="0"/>
          <w:trHeight w:val="2715"/>
        </w:trPr>
        <w:tc>
          <w:tcPr>
            <w:cnfStyle w:val="001000000000" w:firstRow="0" w:lastRow="0" w:firstColumn="1" w:lastColumn="0" w:oddVBand="0" w:evenVBand="0" w:oddHBand="0" w:evenHBand="0" w:firstRowFirstColumn="0" w:firstRowLastColumn="0" w:lastRowFirstColumn="0" w:lastRowLastColumn="0"/>
            <w:tcW w:w="441"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54" w:type="dxa"/>
          </w:tcPr>
          <w:p w:rsidR="00BF127D" w:rsidRDefault="000A6D5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Articular las apuestas de emprendimiento con empresarios y clientes.</w:t>
            </w:r>
          </w:p>
        </w:tc>
        <w:tc>
          <w:tcPr>
            <w:tcW w:w="1718" w:type="dxa"/>
          </w:tcPr>
          <w:p w:rsidR="00BF127D" w:rsidRDefault="000A6D5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3 alianzas para cadenas productivas.</w:t>
            </w:r>
          </w:p>
        </w:tc>
        <w:tc>
          <w:tcPr>
            <w:tcW w:w="1612" w:type="dxa"/>
          </w:tcPr>
          <w:p w:rsidR="00BF127D" w:rsidRDefault="000A6D5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100% Cumplimiento.</w:t>
            </w:r>
            <w:r w:rsidR="00B239AA">
              <w:rPr>
                <w:rFonts w:ascii="Arimo" w:eastAsia="Arimo" w:hAnsi="Arimo" w:cs="Arimo"/>
              </w:rPr>
              <w:t xml:space="preserve"> </w:t>
            </w:r>
          </w:p>
        </w:tc>
        <w:tc>
          <w:tcPr>
            <w:tcW w:w="1016" w:type="dxa"/>
          </w:tcPr>
          <w:p w:rsidR="00BF127D" w:rsidRDefault="00B239A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BF127D" w:rsidRDefault="00E734E1">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Marzo</w:t>
            </w:r>
            <w:r w:rsidR="000A6D5E">
              <w:rPr>
                <w:rFonts w:ascii="Arimo" w:eastAsia="Arimo" w:hAnsi="Arimo" w:cs="Arimo"/>
              </w:rPr>
              <w:t xml:space="preserve"> 01 /2022.</w:t>
            </w:r>
          </w:p>
        </w:tc>
        <w:tc>
          <w:tcPr>
            <w:tcW w:w="1372" w:type="dxa"/>
          </w:tcPr>
          <w:p w:rsidR="00BF127D" w:rsidRDefault="000A6D5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 30 /2022.</w:t>
            </w:r>
          </w:p>
        </w:tc>
      </w:tr>
      <w:tr w:rsidR="00BF127D" w:rsidTr="00BF127D">
        <w:trPr>
          <w:trHeight w:val="1436"/>
        </w:trPr>
        <w:tc>
          <w:tcPr>
            <w:cnfStyle w:val="001000000000" w:firstRow="0" w:lastRow="0" w:firstColumn="1" w:lastColumn="0" w:oddVBand="0" w:evenVBand="0" w:oddHBand="0" w:evenHBand="0" w:firstRowFirstColumn="0" w:firstRowLastColumn="0" w:lastRowFirstColumn="0" w:lastRowLastColumn="0"/>
            <w:tcW w:w="441"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54" w:type="dxa"/>
          </w:tcPr>
          <w:p w:rsidR="00BF127D" w:rsidRDefault="000A6D5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Inscribir esta muestra de mujeres emprendedoras en redes productivas.</w:t>
            </w:r>
          </w:p>
        </w:tc>
        <w:tc>
          <w:tcPr>
            <w:tcW w:w="1718" w:type="dxa"/>
          </w:tcPr>
          <w:p w:rsidR="00BF127D" w:rsidRDefault="000A6D5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Vincularse en 10 redes productivas</w:t>
            </w:r>
          </w:p>
        </w:tc>
        <w:tc>
          <w:tcPr>
            <w:tcW w:w="1612" w:type="dxa"/>
          </w:tcPr>
          <w:p w:rsidR="00BF127D" w:rsidRDefault="000A6D5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100% Cumplimiento.</w:t>
            </w:r>
          </w:p>
        </w:tc>
        <w:tc>
          <w:tcPr>
            <w:tcW w:w="1016" w:type="dxa"/>
          </w:tcPr>
          <w:p w:rsidR="00BF127D" w:rsidRDefault="00B239A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BF127D" w:rsidRDefault="00E734E1">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Marzo </w:t>
            </w:r>
            <w:bookmarkStart w:id="9" w:name="_GoBack"/>
            <w:bookmarkEnd w:id="9"/>
            <w:r w:rsidR="000A6D5E">
              <w:rPr>
                <w:rFonts w:ascii="Arimo" w:eastAsia="Arimo" w:hAnsi="Arimo" w:cs="Arimo"/>
              </w:rPr>
              <w:t xml:space="preserve"> 01 /2022</w:t>
            </w:r>
          </w:p>
        </w:tc>
        <w:tc>
          <w:tcPr>
            <w:tcW w:w="1372" w:type="dxa"/>
          </w:tcPr>
          <w:p w:rsidR="00BF127D" w:rsidRDefault="000A6D5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Mayo 15 /2022.</w:t>
            </w:r>
          </w:p>
        </w:tc>
      </w:tr>
      <w:tr w:rsidR="00BF127D" w:rsidTr="00BF12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rsidR="00BF127D" w:rsidRDefault="00BF127D">
            <w:pPr>
              <w:pBdr>
                <w:top w:val="nil"/>
                <w:left w:val="nil"/>
                <w:bottom w:val="nil"/>
                <w:right w:val="nil"/>
                <w:between w:val="nil"/>
              </w:pBdr>
              <w:spacing w:after="160" w:line="259" w:lineRule="auto"/>
              <w:jc w:val="both"/>
              <w:rPr>
                <w:rFonts w:ascii="Arimo" w:eastAsia="Arimo" w:hAnsi="Arimo" w:cs="Arimo"/>
              </w:rPr>
            </w:pPr>
          </w:p>
        </w:tc>
        <w:tc>
          <w:tcPr>
            <w:tcW w:w="1754"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718"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612"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16" w:type="dxa"/>
          </w:tcPr>
          <w:p w:rsidR="00BF127D" w:rsidRDefault="00BF127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9"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372" w:type="dxa"/>
          </w:tcPr>
          <w:p w:rsidR="00BF127D" w:rsidRDefault="00BF127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BF127D" w:rsidTr="00BF127D">
        <w:trPr>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rsidR="00BF127D" w:rsidRDefault="00B239AA">
            <w:pPr>
              <w:pBdr>
                <w:top w:val="nil"/>
                <w:left w:val="nil"/>
                <w:bottom w:val="nil"/>
                <w:right w:val="nil"/>
                <w:between w:val="nil"/>
              </w:pBdr>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actividades debe ser igual a 100%</w:t>
            </w:r>
          </w:p>
        </w:tc>
      </w:tr>
    </w:tbl>
    <w:p w:rsidR="00BF127D" w:rsidRDefault="00BF127D">
      <w:pPr>
        <w:rPr>
          <w:rFonts w:ascii="Arimo" w:eastAsia="Arimo" w:hAnsi="Arimo" w:cs="Arimo"/>
        </w:rPr>
      </w:pPr>
    </w:p>
    <w:p w:rsidR="00EB7A88" w:rsidRDefault="00EB7A88">
      <w:pPr>
        <w:pStyle w:val="Ttulo1"/>
        <w:rPr>
          <w:rFonts w:ascii="Arimo" w:eastAsia="Arimo" w:hAnsi="Arimo" w:cs="Arimo"/>
          <w:b/>
          <w:color w:val="595959"/>
          <w:sz w:val="72"/>
          <w:szCs w:val="72"/>
        </w:rPr>
      </w:pPr>
      <w:bookmarkStart w:id="10" w:name="_heading=h.2s8eyo1" w:colFirst="0" w:colLast="0"/>
      <w:bookmarkEnd w:id="10"/>
    </w:p>
    <w:p w:rsidR="00EB7A88" w:rsidRDefault="00EB7A88">
      <w:pPr>
        <w:pStyle w:val="Ttulo1"/>
        <w:rPr>
          <w:rFonts w:ascii="Arimo" w:eastAsia="Arimo" w:hAnsi="Arimo" w:cs="Arimo"/>
          <w:b/>
          <w:color w:val="595959"/>
          <w:sz w:val="72"/>
          <w:szCs w:val="72"/>
        </w:rPr>
      </w:pPr>
    </w:p>
    <w:p w:rsidR="00EB7A88" w:rsidRDefault="00EB7A88">
      <w:pPr>
        <w:pStyle w:val="Ttulo1"/>
        <w:rPr>
          <w:rFonts w:ascii="Arimo" w:eastAsia="Arimo" w:hAnsi="Arimo" w:cs="Arimo"/>
          <w:b/>
          <w:color w:val="595959"/>
          <w:sz w:val="72"/>
          <w:szCs w:val="72"/>
        </w:rPr>
      </w:pPr>
    </w:p>
    <w:p w:rsidR="00BF127D" w:rsidRDefault="00B239AA">
      <w:pPr>
        <w:pStyle w:val="Ttulo1"/>
        <w:rPr>
          <w:rFonts w:ascii="Arimo" w:eastAsia="Arimo" w:hAnsi="Arimo" w:cs="Arimo"/>
          <w:b/>
          <w:color w:val="538135"/>
          <w:sz w:val="36"/>
          <w:szCs w:val="36"/>
        </w:rPr>
      </w:pPr>
      <w:r>
        <w:rPr>
          <w:rFonts w:ascii="Arimo" w:eastAsia="Arimo" w:hAnsi="Arimo" w:cs="Arimo"/>
          <w:b/>
          <w:color w:val="595959"/>
          <w:sz w:val="72"/>
          <w:szCs w:val="72"/>
        </w:rPr>
        <w:t>7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RECURSOS  </w:t>
      </w:r>
    </w:p>
    <w:p w:rsidR="00EB7A88" w:rsidRDefault="00EB7A88">
      <w:pPr>
        <w:pBdr>
          <w:top w:val="nil"/>
          <w:left w:val="nil"/>
          <w:bottom w:val="nil"/>
          <w:right w:val="nil"/>
          <w:between w:val="nil"/>
        </w:pBdr>
        <w:jc w:val="both"/>
        <w:rPr>
          <w:rFonts w:ascii="Arimo" w:eastAsia="Arimo" w:hAnsi="Arimo" w:cs="Arimo"/>
          <w:sz w:val="24"/>
          <w:szCs w:val="24"/>
        </w:rPr>
      </w:pPr>
    </w:p>
    <w:tbl>
      <w:tblPr>
        <w:tblStyle w:val="a2"/>
        <w:tblW w:w="928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1"/>
        <w:gridCol w:w="2247"/>
        <w:gridCol w:w="1931"/>
        <w:gridCol w:w="2308"/>
        <w:gridCol w:w="2325"/>
      </w:tblGrid>
      <w:tr w:rsidR="00BF127D" w:rsidTr="00BF127D">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71"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2247"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931"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Responsable – Procesos </w:t>
            </w:r>
          </w:p>
        </w:tc>
        <w:tc>
          <w:tcPr>
            <w:tcW w:w="2308"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Corresponsable – Proceso </w:t>
            </w:r>
          </w:p>
        </w:tc>
        <w:tc>
          <w:tcPr>
            <w:tcW w:w="2325" w:type="dxa"/>
          </w:tcPr>
          <w:p w:rsidR="00BF127D" w:rsidRDefault="00B239AA">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Presupuesto </w:t>
            </w:r>
          </w:p>
        </w:tc>
      </w:tr>
      <w:tr w:rsidR="00BF127D" w:rsidTr="00BF127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1"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lastRenderedPageBreak/>
              <w:t>1.</w:t>
            </w:r>
          </w:p>
        </w:tc>
        <w:tc>
          <w:tcPr>
            <w:tcW w:w="2247" w:type="dxa"/>
          </w:tcPr>
          <w:p w:rsidR="00BF127D" w:rsidRDefault="00EB7A8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Espacio para realizar el evento, publicidad y los res</w:t>
            </w:r>
            <w:r w:rsidR="00F37A30">
              <w:rPr>
                <w:rFonts w:ascii="Arimo" w:eastAsia="Arimo" w:hAnsi="Arimo" w:cs="Arimo"/>
              </w:rPr>
              <w:t>pectivos desplazamientos para las visitas.</w:t>
            </w:r>
          </w:p>
        </w:tc>
        <w:tc>
          <w:tcPr>
            <w:tcW w:w="1931" w:type="dxa"/>
          </w:tcPr>
          <w:p w:rsidR="00BF127D" w:rsidRDefault="006567D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Líder Emprendimiento.</w:t>
            </w:r>
          </w:p>
        </w:tc>
        <w:tc>
          <w:tcPr>
            <w:tcW w:w="2308" w:type="dxa"/>
          </w:tcPr>
          <w:p w:rsidR="00BF127D" w:rsidRDefault="006567D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Dirección Relacionamiento Externo.</w:t>
            </w:r>
          </w:p>
        </w:tc>
        <w:tc>
          <w:tcPr>
            <w:tcW w:w="2325" w:type="dxa"/>
          </w:tcPr>
          <w:p w:rsidR="00BF127D" w:rsidRDefault="006567D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 Pendiente concertar con el Director del Área.</w:t>
            </w:r>
          </w:p>
        </w:tc>
      </w:tr>
      <w:tr w:rsidR="00BF127D" w:rsidTr="00BF127D">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2247" w:type="dxa"/>
          </w:tcPr>
          <w:p w:rsidR="00BF127D" w:rsidRDefault="006567D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roofErr w:type="spellStart"/>
            <w:r>
              <w:rPr>
                <w:rFonts w:ascii="Arimo" w:eastAsia="Arimo" w:hAnsi="Arimo" w:cs="Arimo"/>
              </w:rPr>
              <w:t>Brunch</w:t>
            </w:r>
            <w:proofErr w:type="spellEnd"/>
            <w:r>
              <w:rPr>
                <w:rFonts w:ascii="Arimo" w:eastAsia="Arimo" w:hAnsi="Arimo" w:cs="Arimo"/>
              </w:rPr>
              <w:t xml:space="preserve"> a los participantes del evento.</w:t>
            </w:r>
          </w:p>
        </w:tc>
        <w:tc>
          <w:tcPr>
            <w:tcW w:w="1931" w:type="dxa"/>
          </w:tcPr>
          <w:p w:rsidR="00BF127D" w:rsidRDefault="006567D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roofErr w:type="spellStart"/>
            <w:r>
              <w:rPr>
                <w:rFonts w:ascii="Arimo" w:eastAsia="Arimo" w:hAnsi="Arimo" w:cs="Arimo"/>
              </w:rPr>
              <w:t>Lider</w:t>
            </w:r>
            <w:proofErr w:type="spellEnd"/>
            <w:r>
              <w:rPr>
                <w:rFonts w:ascii="Arimo" w:eastAsia="Arimo" w:hAnsi="Arimo" w:cs="Arimo"/>
              </w:rPr>
              <w:t xml:space="preserve"> Emprendimiento</w:t>
            </w:r>
          </w:p>
        </w:tc>
        <w:tc>
          <w:tcPr>
            <w:tcW w:w="2308" w:type="dxa"/>
          </w:tcPr>
          <w:p w:rsidR="00BF127D" w:rsidRDefault="006567D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Dirección Relacionamiento Externo.</w:t>
            </w:r>
          </w:p>
        </w:tc>
        <w:tc>
          <w:tcPr>
            <w:tcW w:w="2325" w:type="dxa"/>
          </w:tcPr>
          <w:p w:rsidR="00BF127D" w:rsidRDefault="006567D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Pendiente concertar con el Director del Área.</w:t>
            </w:r>
          </w:p>
        </w:tc>
      </w:tr>
      <w:tr w:rsidR="00BF127D" w:rsidTr="00BF127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82" w:type="dxa"/>
            <w:gridSpan w:val="5"/>
          </w:tcPr>
          <w:p w:rsidR="00BF127D" w:rsidRDefault="00B239A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Agregue más filas, si hay más actividades.</w:t>
            </w:r>
          </w:p>
        </w:tc>
      </w:tr>
    </w:tbl>
    <w:p w:rsidR="00BF127D" w:rsidRDefault="00BF127D"/>
    <w:p w:rsidR="00BF127D" w:rsidRDefault="00B239AA">
      <w:pPr>
        <w:pStyle w:val="Ttulo1"/>
        <w:rPr>
          <w:rFonts w:ascii="Arimo" w:eastAsia="Arimo" w:hAnsi="Arimo" w:cs="Arimo"/>
          <w:b/>
          <w:color w:val="538135"/>
          <w:sz w:val="36"/>
          <w:szCs w:val="36"/>
        </w:rPr>
      </w:pPr>
      <w:bookmarkStart w:id="11" w:name="_heading=h.17dp8vu" w:colFirst="0" w:colLast="0"/>
      <w:bookmarkEnd w:id="11"/>
      <w:r>
        <w:rPr>
          <w:rFonts w:ascii="Arimo" w:eastAsia="Arimo" w:hAnsi="Arimo" w:cs="Arimo"/>
          <w:b/>
          <w:color w:val="595959"/>
          <w:sz w:val="72"/>
          <w:szCs w:val="72"/>
        </w:rPr>
        <w:t>8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MEDICION Y SEGUIMEINTO </w:t>
      </w:r>
    </w:p>
    <w:p w:rsidR="00BF127D" w:rsidRPr="00B403BB" w:rsidRDefault="006567D8">
      <w:pPr>
        <w:rPr>
          <w:rFonts w:ascii="Arimo" w:hAnsi="Arimo"/>
          <w:sz w:val="28"/>
          <w:szCs w:val="28"/>
        </w:rPr>
      </w:pPr>
      <w:r w:rsidRPr="00B403BB">
        <w:rPr>
          <w:rFonts w:ascii="Arimo" w:hAnsi="Arimo"/>
          <w:sz w:val="28"/>
          <w:szCs w:val="28"/>
        </w:rPr>
        <w:t>La Medición y seguimiento del proyecto se realizará en cada una de las fases de desarrollo del mismo. Con las herramientas disponibles por parte de la institución para tal fin.</w:t>
      </w:r>
    </w:p>
    <w:p w:rsidR="00BF127D" w:rsidRDefault="00BF127D">
      <w:bookmarkStart w:id="12" w:name="_heading=h.3rdcrjn" w:colFirst="0" w:colLast="0"/>
      <w:bookmarkEnd w:id="12"/>
    </w:p>
    <w:p w:rsidR="00BF127D" w:rsidRDefault="00B239AA">
      <w:pPr>
        <w:pStyle w:val="Ttulo1"/>
        <w:rPr>
          <w:rFonts w:ascii="Arimo" w:eastAsia="Arimo" w:hAnsi="Arimo" w:cs="Arimo"/>
          <w:b/>
          <w:color w:val="538135"/>
          <w:sz w:val="36"/>
          <w:szCs w:val="36"/>
        </w:rPr>
      </w:pPr>
      <w:bookmarkStart w:id="13" w:name="_heading=h.26in1rg" w:colFirst="0" w:colLast="0"/>
      <w:bookmarkEnd w:id="13"/>
      <w:r>
        <w:rPr>
          <w:rFonts w:ascii="Arimo" w:eastAsia="Arimo" w:hAnsi="Arimo" w:cs="Arimo"/>
          <w:b/>
          <w:color w:val="595959"/>
          <w:sz w:val="72"/>
          <w:szCs w:val="72"/>
        </w:rPr>
        <w:t>9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ANEXOS </w:t>
      </w:r>
    </w:p>
    <w:p w:rsidR="006567D8" w:rsidRPr="006567D8" w:rsidRDefault="006567D8" w:rsidP="006567D8">
      <w:r>
        <w:t>N/A.</w:t>
      </w:r>
    </w:p>
    <w:p w:rsidR="00BF127D" w:rsidRDefault="00BF127D"/>
    <w:p w:rsidR="00BF127D" w:rsidRDefault="00BF127D"/>
    <w:p w:rsidR="00BF127D" w:rsidRDefault="00B239AA">
      <w:pPr>
        <w:pStyle w:val="Ttulo1"/>
        <w:rPr>
          <w:rFonts w:ascii="Arimo" w:eastAsia="Arimo" w:hAnsi="Arimo" w:cs="Arimo"/>
          <w:b/>
          <w:color w:val="538135"/>
          <w:sz w:val="36"/>
          <w:szCs w:val="36"/>
        </w:rPr>
      </w:pPr>
      <w:r>
        <w:rPr>
          <w:rFonts w:ascii="Arimo" w:eastAsia="Arimo" w:hAnsi="Arimo" w:cs="Arimo"/>
          <w:b/>
          <w:color w:val="538135"/>
          <w:sz w:val="36"/>
          <w:szCs w:val="36"/>
        </w:rPr>
        <w:t xml:space="preserve"> </w:t>
      </w:r>
    </w:p>
    <w:p w:rsidR="00BF127D" w:rsidRDefault="00BF127D"/>
    <w:p w:rsidR="00BF127D" w:rsidRDefault="00B239AA">
      <w:pPr>
        <w:pStyle w:val="Ttulo1"/>
        <w:rPr>
          <w:rFonts w:ascii="Arimo" w:eastAsia="Arimo" w:hAnsi="Arimo" w:cs="Arimo"/>
          <w:b/>
          <w:color w:val="538135"/>
          <w:sz w:val="36"/>
          <w:szCs w:val="36"/>
        </w:rPr>
      </w:pPr>
      <w:r>
        <w:rPr>
          <w:rFonts w:ascii="Arimo" w:eastAsia="Arimo" w:hAnsi="Arimo" w:cs="Arimo"/>
          <w:b/>
          <w:color w:val="538135"/>
          <w:sz w:val="36"/>
          <w:szCs w:val="36"/>
        </w:rPr>
        <w:t xml:space="preserve"> </w:t>
      </w:r>
    </w:p>
    <w:p w:rsidR="00BF127D" w:rsidRDefault="00BF127D"/>
    <w:p w:rsidR="00BF127D" w:rsidRDefault="00BF127D"/>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p w:rsidR="00BF127D" w:rsidRDefault="00BF127D">
      <w:pPr>
        <w:rPr>
          <w:u w:val="single"/>
        </w:rPr>
      </w:pPr>
    </w:p>
    <w:sectPr w:rsidR="00BF127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B4" w:rsidRDefault="00A703B4">
      <w:pPr>
        <w:spacing w:after="0" w:line="240" w:lineRule="auto"/>
      </w:pPr>
      <w:r>
        <w:separator/>
      </w:r>
    </w:p>
  </w:endnote>
  <w:endnote w:type="continuationSeparator" w:id="0">
    <w:p w:rsidR="00A703B4" w:rsidRDefault="00A7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7D" w:rsidRDefault="00BF127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7D" w:rsidRDefault="00BF127D">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7D" w:rsidRDefault="00BF127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B4" w:rsidRDefault="00A703B4">
      <w:pPr>
        <w:spacing w:after="0" w:line="240" w:lineRule="auto"/>
      </w:pPr>
      <w:r>
        <w:separator/>
      </w:r>
    </w:p>
  </w:footnote>
  <w:footnote w:type="continuationSeparator" w:id="0">
    <w:p w:rsidR="00A703B4" w:rsidRDefault="00A70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7D" w:rsidRDefault="00A703B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25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7D" w:rsidRDefault="00A703B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25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7D" w:rsidRDefault="00A703B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25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0"/>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7D"/>
    <w:rsid w:val="00044108"/>
    <w:rsid w:val="00076261"/>
    <w:rsid w:val="000A6D5E"/>
    <w:rsid w:val="00127E36"/>
    <w:rsid w:val="00145391"/>
    <w:rsid w:val="001C2E8F"/>
    <w:rsid w:val="003714A6"/>
    <w:rsid w:val="0038523B"/>
    <w:rsid w:val="00386894"/>
    <w:rsid w:val="0045643C"/>
    <w:rsid w:val="004778E2"/>
    <w:rsid w:val="004B395B"/>
    <w:rsid w:val="005357B3"/>
    <w:rsid w:val="00591760"/>
    <w:rsid w:val="00615E87"/>
    <w:rsid w:val="006567D8"/>
    <w:rsid w:val="0078089D"/>
    <w:rsid w:val="00781EF5"/>
    <w:rsid w:val="007D73ED"/>
    <w:rsid w:val="00827116"/>
    <w:rsid w:val="008A2474"/>
    <w:rsid w:val="009164BF"/>
    <w:rsid w:val="009655BE"/>
    <w:rsid w:val="00A703B4"/>
    <w:rsid w:val="00A80D4B"/>
    <w:rsid w:val="00AB1103"/>
    <w:rsid w:val="00B236A5"/>
    <w:rsid w:val="00B239AA"/>
    <w:rsid w:val="00B3436A"/>
    <w:rsid w:val="00B403BB"/>
    <w:rsid w:val="00BF127D"/>
    <w:rsid w:val="00C64B51"/>
    <w:rsid w:val="00D41163"/>
    <w:rsid w:val="00D602AA"/>
    <w:rsid w:val="00D70703"/>
    <w:rsid w:val="00DE47F3"/>
    <w:rsid w:val="00E11D25"/>
    <w:rsid w:val="00E734E1"/>
    <w:rsid w:val="00E85069"/>
    <w:rsid w:val="00EA1274"/>
    <w:rsid w:val="00EA6D96"/>
    <w:rsid w:val="00EB334A"/>
    <w:rsid w:val="00EB7A88"/>
    <w:rsid w:val="00F37A30"/>
    <w:rsid w:val="00F53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FE60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4778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8E2"/>
    <w:rPr>
      <w:rFonts w:ascii="Tahoma" w:hAnsi="Tahoma" w:cs="Tahoma"/>
      <w:sz w:val="16"/>
      <w:szCs w:val="16"/>
    </w:rPr>
  </w:style>
  <w:style w:type="paragraph" w:styleId="NormalWeb">
    <w:name w:val="Normal (Web)"/>
    <w:basedOn w:val="Normal"/>
    <w:uiPriority w:val="99"/>
    <w:semiHidden/>
    <w:unhideWhenUsed/>
    <w:rsid w:val="00D7070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FE60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4778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8E2"/>
    <w:rPr>
      <w:rFonts w:ascii="Tahoma" w:hAnsi="Tahoma" w:cs="Tahoma"/>
      <w:sz w:val="16"/>
      <w:szCs w:val="16"/>
    </w:rPr>
  </w:style>
  <w:style w:type="paragraph" w:styleId="NormalWeb">
    <w:name w:val="Normal (Web)"/>
    <w:basedOn w:val="Normal"/>
    <w:uiPriority w:val="99"/>
    <w:semiHidden/>
    <w:unhideWhenUsed/>
    <w:rsid w:val="00D7070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powaYnY844ncZr/szYy6cvUOg==">AMUW2mVxq+gKxSX4GTw2PIyrKt4ogSwYX7MbkTm8+G3Ma3hSJZOTG2VZb8sq98ABj70zy13lsWpinaqWhafS0MZ3at0JZ+zW3jj0PSfPpWw8DDZ0fiAJrpXjQWmChVhL1gQChbnMKV3PHbsHklatAKozOE4fKdJ7+ZvWmiTPIH8Ymk/AS2g0rniFUiObGRfwhCq6ULBFs28W5sv50V6QutgFdIjGvMWI2V1CjOOAUT4MPEx6KnosDoawRALkkd25+q07Tui5aej8a1rszmtBi8/ddq4eF7S9BKujgPaONDgYPOM/LTCgz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0DA204-B04A-42F4-8CC6-57D97E6D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amaury cuello porras</cp:lastModifiedBy>
  <cp:revision>10</cp:revision>
  <dcterms:created xsi:type="dcterms:W3CDTF">2022-02-13T14:15:00Z</dcterms:created>
  <dcterms:modified xsi:type="dcterms:W3CDTF">2022-02-23T20:25:00Z</dcterms:modified>
</cp:coreProperties>
</file>